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642" w:rsidRPr="00221E0F" w:rsidRDefault="00AB3642" w:rsidP="00BE3F92">
      <w:pPr>
        <w:spacing w:after="0"/>
        <w:rPr>
          <w:rFonts w:ascii="Arial" w:hAnsi="Arial" w:cs="Arial"/>
          <w:b/>
          <w:bCs/>
          <w:sz w:val="24"/>
          <w:szCs w:val="24"/>
        </w:rPr>
      </w:pPr>
      <w:r w:rsidRPr="00221E0F">
        <w:rPr>
          <w:rFonts w:ascii="Arial" w:hAnsi="Arial" w:cs="Arial"/>
          <w:b/>
          <w:bCs/>
          <w:sz w:val="24"/>
          <w:szCs w:val="24"/>
        </w:rPr>
        <w:t>OH&amp;S ACTION PLAN / MINUTES</w:t>
      </w:r>
      <w:r w:rsidR="008223C9">
        <w:rPr>
          <w:rFonts w:ascii="Arial" w:hAnsi="Arial" w:cs="Arial"/>
          <w:b/>
          <w:bCs/>
          <w:sz w:val="24"/>
          <w:szCs w:val="24"/>
        </w:rPr>
        <w:t xml:space="preserve"> - </w:t>
      </w:r>
    </w:p>
    <w:p w:rsidR="00D622DC" w:rsidRDefault="00AB3642" w:rsidP="00BE3F92">
      <w:pPr>
        <w:spacing w:after="0"/>
        <w:rPr>
          <w:rFonts w:ascii="Arial" w:hAnsi="Arial" w:cs="Arial"/>
          <w:sz w:val="20"/>
          <w:szCs w:val="20"/>
        </w:rPr>
      </w:pPr>
      <w:r w:rsidRPr="00652639">
        <w:rPr>
          <w:rFonts w:ascii="Arial" w:hAnsi="Arial" w:cs="Arial"/>
          <w:b/>
          <w:sz w:val="20"/>
          <w:szCs w:val="20"/>
        </w:rPr>
        <w:t>Date/</w:t>
      </w:r>
      <w:r w:rsidR="00491C39" w:rsidRPr="00652639">
        <w:rPr>
          <w:rFonts w:ascii="Arial" w:hAnsi="Arial" w:cs="Arial"/>
          <w:b/>
          <w:sz w:val="20"/>
          <w:szCs w:val="20"/>
        </w:rPr>
        <w:t>Time/Place:</w:t>
      </w:r>
      <w:r w:rsidR="00735B03" w:rsidRPr="00652639">
        <w:rPr>
          <w:rFonts w:ascii="Arial" w:hAnsi="Arial" w:cs="Arial"/>
          <w:sz w:val="20"/>
          <w:szCs w:val="20"/>
        </w:rPr>
        <w:t xml:space="preserve">  Tuesday,</w:t>
      </w:r>
      <w:r w:rsidR="00DA7B54" w:rsidRPr="00652639">
        <w:rPr>
          <w:rFonts w:ascii="Arial" w:hAnsi="Arial" w:cs="Arial"/>
          <w:sz w:val="20"/>
          <w:szCs w:val="20"/>
        </w:rPr>
        <w:t xml:space="preserve"> </w:t>
      </w:r>
      <w:r w:rsidR="003642CD">
        <w:rPr>
          <w:rFonts w:ascii="Arial" w:hAnsi="Arial" w:cs="Arial"/>
          <w:sz w:val="20"/>
          <w:szCs w:val="20"/>
        </w:rPr>
        <w:t>January 19</w:t>
      </w:r>
      <w:r w:rsidR="00B27FF6" w:rsidRPr="00652639">
        <w:rPr>
          <w:rFonts w:ascii="Arial" w:hAnsi="Arial" w:cs="Arial"/>
          <w:sz w:val="20"/>
          <w:szCs w:val="20"/>
        </w:rPr>
        <w:t>, 20</w:t>
      </w:r>
      <w:r w:rsidR="008B23CE" w:rsidRPr="00652639">
        <w:rPr>
          <w:rFonts w:ascii="Arial" w:hAnsi="Arial" w:cs="Arial"/>
          <w:sz w:val="20"/>
          <w:szCs w:val="20"/>
        </w:rPr>
        <w:t>2</w:t>
      </w:r>
      <w:r w:rsidR="003642CD">
        <w:rPr>
          <w:rFonts w:ascii="Arial" w:hAnsi="Arial" w:cs="Arial"/>
          <w:sz w:val="20"/>
          <w:szCs w:val="20"/>
        </w:rPr>
        <w:t>1</w:t>
      </w:r>
      <w:r w:rsidR="00B27FF6" w:rsidRPr="00652639">
        <w:rPr>
          <w:rFonts w:ascii="Arial" w:hAnsi="Arial" w:cs="Arial"/>
          <w:sz w:val="20"/>
          <w:szCs w:val="20"/>
        </w:rPr>
        <w:t xml:space="preserve"> </w:t>
      </w:r>
      <w:r w:rsidR="006E0AA7" w:rsidRPr="00652639">
        <w:rPr>
          <w:rFonts w:ascii="Arial" w:hAnsi="Arial" w:cs="Arial"/>
          <w:sz w:val="20"/>
          <w:szCs w:val="20"/>
        </w:rPr>
        <w:t>2</w:t>
      </w:r>
      <w:r w:rsidRPr="00652639">
        <w:rPr>
          <w:rFonts w:ascii="Arial" w:hAnsi="Arial" w:cs="Arial"/>
          <w:sz w:val="20"/>
          <w:szCs w:val="20"/>
        </w:rPr>
        <w:t>:</w:t>
      </w:r>
      <w:r w:rsidR="00C10329" w:rsidRPr="00652639">
        <w:rPr>
          <w:rFonts w:ascii="Arial" w:hAnsi="Arial" w:cs="Arial"/>
          <w:sz w:val="20"/>
          <w:szCs w:val="20"/>
        </w:rPr>
        <w:t>0</w:t>
      </w:r>
      <w:r w:rsidR="00D10F7A" w:rsidRPr="00652639">
        <w:rPr>
          <w:rFonts w:ascii="Arial" w:hAnsi="Arial" w:cs="Arial"/>
          <w:sz w:val="20"/>
          <w:szCs w:val="20"/>
        </w:rPr>
        <w:t xml:space="preserve">0 pm – </w:t>
      </w:r>
      <w:r w:rsidR="00C0387D" w:rsidRPr="00652639">
        <w:rPr>
          <w:rFonts w:ascii="Arial" w:hAnsi="Arial" w:cs="Arial"/>
          <w:sz w:val="20"/>
          <w:szCs w:val="20"/>
        </w:rPr>
        <w:t>T</w:t>
      </w:r>
      <w:r w:rsidR="00652639">
        <w:rPr>
          <w:rFonts w:ascii="Arial" w:hAnsi="Arial" w:cs="Arial"/>
          <w:sz w:val="20"/>
          <w:szCs w:val="20"/>
        </w:rPr>
        <w:t>EAMS</w:t>
      </w:r>
    </w:p>
    <w:p w:rsidR="002861CD" w:rsidRDefault="00E141EF" w:rsidP="00BE3F92">
      <w:pPr>
        <w:spacing w:after="0"/>
        <w:rPr>
          <w:rFonts w:ascii="Arial" w:hAnsi="Arial" w:cs="Arial"/>
          <w:sz w:val="20"/>
          <w:szCs w:val="20"/>
        </w:rPr>
      </w:pPr>
      <w:r w:rsidRPr="00652639">
        <w:rPr>
          <w:rFonts w:ascii="Arial" w:hAnsi="Arial" w:cs="Arial"/>
          <w:b/>
          <w:sz w:val="20"/>
          <w:szCs w:val="20"/>
        </w:rPr>
        <w:t>Present:</w:t>
      </w:r>
      <w:r w:rsidR="00CF32FC" w:rsidRPr="00652639">
        <w:rPr>
          <w:rFonts w:ascii="Arial" w:hAnsi="Arial" w:cs="Arial"/>
          <w:sz w:val="20"/>
          <w:szCs w:val="20"/>
        </w:rPr>
        <w:t xml:space="preserve"> </w:t>
      </w:r>
      <w:r w:rsidR="00625B6A">
        <w:rPr>
          <w:rFonts w:ascii="Arial" w:hAnsi="Arial" w:cs="Arial"/>
          <w:sz w:val="20"/>
          <w:szCs w:val="20"/>
        </w:rPr>
        <w:t xml:space="preserve"> </w:t>
      </w:r>
      <w:r w:rsidR="00F6720D">
        <w:rPr>
          <w:rFonts w:ascii="Arial" w:hAnsi="Arial" w:cs="Arial"/>
          <w:sz w:val="20"/>
          <w:szCs w:val="20"/>
        </w:rPr>
        <w:t>Fiona</w:t>
      </w:r>
      <w:r w:rsidR="009A3C6F">
        <w:rPr>
          <w:rFonts w:ascii="Arial" w:hAnsi="Arial" w:cs="Arial"/>
          <w:sz w:val="20"/>
          <w:szCs w:val="20"/>
        </w:rPr>
        <w:t xml:space="preserve"> </w:t>
      </w:r>
      <w:r w:rsidR="00941FF3">
        <w:rPr>
          <w:rFonts w:ascii="Arial" w:hAnsi="Arial" w:cs="Arial"/>
          <w:sz w:val="20"/>
          <w:szCs w:val="20"/>
        </w:rPr>
        <w:t>(Chair</w:t>
      </w:r>
      <w:r w:rsidR="00EC1A7E">
        <w:rPr>
          <w:rFonts w:ascii="Arial" w:hAnsi="Arial" w:cs="Arial"/>
          <w:sz w:val="20"/>
          <w:szCs w:val="20"/>
        </w:rPr>
        <w:t xml:space="preserve"> 2:00-2:45pm</w:t>
      </w:r>
      <w:r w:rsidR="00941FF3">
        <w:rPr>
          <w:rFonts w:ascii="Arial" w:hAnsi="Arial" w:cs="Arial"/>
          <w:sz w:val="20"/>
          <w:szCs w:val="20"/>
        </w:rPr>
        <w:t>)</w:t>
      </w:r>
      <w:r w:rsidR="0007208C" w:rsidRPr="00652639">
        <w:rPr>
          <w:rFonts w:ascii="Arial" w:hAnsi="Arial" w:cs="Arial"/>
          <w:sz w:val="20"/>
          <w:szCs w:val="20"/>
        </w:rPr>
        <w:t>,</w:t>
      </w:r>
      <w:r w:rsidR="002861CD" w:rsidRPr="002861CD">
        <w:rPr>
          <w:rFonts w:ascii="Arial" w:hAnsi="Arial" w:cs="Arial"/>
          <w:sz w:val="20"/>
          <w:szCs w:val="20"/>
        </w:rPr>
        <w:t xml:space="preserve"> </w:t>
      </w:r>
      <w:r w:rsidR="00EC1A7E">
        <w:rPr>
          <w:rFonts w:ascii="Arial" w:hAnsi="Arial" w:cs="Arial"/>
          <w:sz w:val="20"/>
          <w:szCs w:val="20"/>
        </w:rPr>
        <w:t>Colin (Chair 2:45-3:30 pm)</w:t>
      </w:r>
      <w:r w:rsidR="004A3479">
        <w:rPr>
          <w:rFonts w:ascii="Arial" w:hAnsi="Arial" w:cs="Arial"/>
          <w:sz w:val="20"/>
          <w:szCs w:val="20"/>
        </w:rPr>
        <w:t xml:space="preserve">, </w:t>
      </w:r>
      <w:r w:rsidR="002861CD" w:rsidRPr="00652639">
        <w:rPr>
          <w:rFonts w:ascii="Arial" w:hAnsi="Arial" w:cs="Arial"/>
          <w:sz w:val="20"/>
          <w:szCs w:val="20"/>
        </w:rPr>
        <w:t>Angela W (</w:t>
      </w:r>
      <w:r w:rsidR="002861CD">
        <w:rPr>
          <w:rFonts w:ascii="Arial" w:hAnsi="Arial" w:cs="Arial"/>
          <w:sz w:val="20"/>
          <w:szCs w:val="20"/>
        </w:rPr>
        <w:t>M</w:t>
      </w:r>
      <w:r w:rsidR="002861CD" w:rsidRPr="00652639">
        <w:rPr>
          <w:rFonts w:ascii="Arial" w:hAnsi="Arial" w:cs="Arial"/>
          <w:sz w:val="20"/>
          <w:szCs w:val="20"/>
        </w:rPr>
        <w:t xml:space="preserve">inute </w:t>
      </w:r>
      <w:r w:rsidR="002861CD">
        <w:rPr>
          <w:rFonts w:ascii="Arial" w:hAnsi="Arial" w:cs="Arial"/>
          <w:sz w:val="20"/>
          <w:szCs w:val="20"/>
        </w:rPr>
        <w:t>t</w:t>
      </w:r>
      <w:r w:rsidR="002861CD" w:rsidRPr="00652639">
        <w:rPr>
          <w:rFonts w:ascii="Arial" w:hAnsi="Arial" w:cs="Arial"/>
          <w:sz w:val="20"/>
          <w:szCs w:val="20"/>
        </w:rPr>
        <w:t>aker)</w:t>
      </w:r>
      <w:r w:rsidR="00625B6A">
        <w:rPr>
          <w:rFonts w:ascii="Arial" w:hAnsi="Arial" w:cs="Arial"/>
          <w:sz w:val="20"/>
          <w:szCs w:val="20"/>
        </w:rPr>
        <w:t>,</w:t>
      </w:r>
      <w:r w:rsidR="002861CD">
        <w:rPr>
          <w:rFonts w:ascii="Arial" w:hAnsi="Arial" w:cs="Arial"/>
          <w:sz w:val="20"/>
          <w:szCs w:val="20"/>
        </w:rPr>
        <w:t xml:space="preserve"> </w:t>
      </w:r>
      <w:r w:rsidR="003642CD">
        <w:rPr>
          <w:rFonts w:ascii="Arial" w:hAnsi="Arial" w:cs="Arial"/>
          <w:sz w:val="20"/>
          <w:szCs w:val="20"/>
        </w:rPr>
        <w:t>Fiona L</w:t>
      </w:r>
      <w:r w:rsidR="009A3C6F">
        <w:rPr>
          <w:rFonts w:ascii="Arial" w:hAnsi="Arial" w:cs="Arial"/>
          <w:sz w:val="20"/>
          <w:szCs w:val="20"/>
        </w:rPr>
        <w:t>.</w:t>
      </w:r>
      <w:r w:rsidR="006477D2">
        <w:rPr>
          <w:rFonts w:ascii="Arial" w:hAnsi="Arial" w:cs="Arial"/>
          <w:sz w:val="20"/>
          <w:szCs w:val="20"/>
        </w:rPr>
        <w:t>,</w:t>
      </w:r>
      <w:r w:rsidR="00F6720D">
        <w:rPr>
          <w:rFonts w:ascii="Arial" w:hAnsi="Arial" w:cs="Arial"/>
          <w:sz w:val="20"/>
          <w:szCs w:val="20"/>
        </w:rPr>
        <w:t xml:space="preserve"> Linda T.,</w:t>
      </w:r>
      <w:r w:rsidR="006477D2">
        <w:rPr>
          <w:rFonts w:ascii="Arial" w:hAnsi="Arial" w:cs="Arial"/>
          <w:sz w:val="20"/>
          <w:szCs w:val="20"/>
        </w:rPr>
        <w:t xml:space="preserve"> </w:t>
      </w:r>
      <w:r w:rsidR="002861CD" w:rsidRPr="00652639">
        <w:rPr>
          <w:rFonts w:ascii="Arial" w:hAnsi="Arial" w:cs="Arial"/>
          <w:sz w:val="20"/>
          <w:szCs w:val="20"/>
        </w:rPr>
        <w:t>Stanley L</w:t>
      </w:r>
      <w:r w:rsidR="00625B6A">
        <w:rPr>
          <w:rFonts w:ascii="Arial" w:hAnsi="Arial" w:cs="Arial"/>
          <w:sz w:val="20"/>
          <w:szCs w:val="20"/>
        </w:rPr>
        <w:t>.</w:t>
      </w:r>
      <w:r w:rsidR="00576559">
        <w:rPr>
          <w:rFonts w:ascii="Arial" w:hAnsi="Arial" w:cs="Arial"/>
          <w:sz w:val="20"/>
          <w:szCs w:val="20"/>
        </w:rPr>
        <w:t xml:space="preserve">, </w:t>
      </w:r>
      <w:r w:rsidR="003642CD" w:rsidRPr="00652639">
        <w:rPr>
          <w:rFonts w:ascii="Arial" w:hAnsi="Arial" w:cs="Arial"/>
          <w:sz w:val="20"/>
          <w:szCs w:val="20"/>
        </w:rPr>
        <w:t xml:space="preserve">Su </w:t>
      </w:r>
      <w:r w:rsidR="003642CD">
        <w:rPr>
          <w:rFonts w:ascii="Arial" w:hAnsi="Arial" w:cs="Arial"/>
          <w:sz w:val="20"/>
          <w:szCs w:val="20"/>
        </w:rPr>
        <w:t>W.</w:t>
      </w:r>
      <w:r w:rsidR="00EC1A7E">
        <w:rPr>
          <w:rFonts w:ascii="Arial" w:hAnsi="Arial" w:cs="Arial"/>
          <w:sz w:val="20"/>
          <w:szCs w:val="20"/>
        </w:rPr>
        <w:t xml:space="preserve"> </w:t>
      </w:r>
      <w:r w:rsidR="00CF32FC" w:rsidRPr="00652639">
        <w:rPr>
          <w:rFonts w:ascii="Arial" w:hAnsi="Arial" w:cs="Arial"/>
          <w:b/>
          <w:sz w:val="20"/>
          <w:szCs w:val="20"/>
        </w:rPr>
        <w:t>Regrets</w:t>
      </w:r>
      <w:r w:rsidR="00DD0385" w:rsidRPr="00652639">
        <w:rPr>
          <w:rFonts w:ascii="Arial" w:hAnsi="Arial" w:cs="Arial"/>
          <w:b/>
          <w:sz w:val="20"/>
          <w:szCs w:val="20"/>
        </w:rPr>
        <w:t>:</w:t>
      </w:r>
      <w:r w:rsidR="003A0A8A">
        <w:rPr>
          <w:rFonts w:ascii="Arial" w:hAnsi="Arial" w:cs="Arial"/>
          <w:b/>
          <w:sz w:val="20"/>
          <w:szCs w:val="20"/>
        </w:rPr>
        <w:t xml:space="preserve"> </w:t>
      </w:r>
      <w:r w:rsidR="00EC1A7E" w:rsidRPr="00EC1A7E">
        <w:rPr>
          <w:rFonts w:ascii="Arial" w:hAnsi="Arial" w:cs="Arial"/>
          <w:sz w:val="20"/>
          <w:szCs w:val="20"/>
        </w:rPr>
        <w:t>none</w:t>
      </w:r>
      <w:r w:rsidR="00F216BF" w:rsidRPr="00EC1A7E">
        <w:rPr>
          <w:rFonts w:ascii="Arial" w:hAnsi="Arial" w:cs="Arial"/>
          <w:sz w:val="20"/>
          <w:szCs w:val="20"/>
        </w:rPr>
        <w:tab/>
      </w:r>
      <w:r w:rsidR="00F216BF">
        <w:rPr>
          <w:rFonts w:ascii="Arial" w:hAnsi="Arial" w:cs="Arial"/>
          <w:b/>
          <w:sz w:val="20"/>
          <w:szCs w:val="20"/>
        </w:rPr>
        <w:t xml:space="preserve">Guest: </w:t>
      </w:r>
      <w:r w:rsidR="00EC1A7E" w:rsidRPr="00EC1A7E">
        <w:rPr>
          <w:rFonts w:ascii="Arial" w:hAnsi="Arial" w:cs="Arial"/>
          <w:sz w:val="20"/>
          <w:szCs w:val="20"/>
        </w:rPr>
        <w:t>none</w:t>
      </w:r>
    </w:p>
    <w:p w:rsidR="007F7AFA" w:rsidRPr="00D622DC" w:rsidRDefault="00B00863" w:rsidP="00BE3F92">
      <w:pPr>
        <w:spacing w:after="0"/>
        <w:rPr>
          <w:rFonts w:ascii="Arial" w:hAnsi="Arial" w:cs="Arial"/>
          <w:sz w:val="20"/>
          <w:szCs w:val="20"/>
        </w:rPr>
      </w:pPr>
      <w:r w:rsidRPr="00652639">
        <w:rPr>
          <w:rFonts w:ascii="Arial" w:hAnsi="Arial" w:cs="Arial"/>
          <w:b/>
          <w:sz w:val="20"/>
          <w:szCs w:val="20"/>
        </w:rPr>
        <w:t xml:space="preserve">Approved minutes: </w:t>
      </w:r>
      <w:r w:rsidR="00D622DC" w:rsidRPr="00D622DC">
        <w:rPr>
          <w:rFonts w:ascii="Arial" w:hAnsi="Arial" w:cs="Arial"/>
          <w:sz w:val="20"/>
          <w:szCs w:val="20"/>
        </w:rPr>
        <w:t>K</w:t>
      </w:r>
      <w:r w:rsidR="00477C9A" w:rsidRPr="00D622DC">
        <w:rPr>
          <w:rFonts w:ascii="Arial" w:hAnsi="Arial" w:cs="Arial"/>
          <w:sz w:val="20"/>
          <w:szCs w:val="20"/>
        </w:rPr>
        <w:t>ept on the public drive for to view</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5"/>
        <w:gridCol w:w="1620"/>
        <w:gridCol w:w="1980"/>
        <w:gridCol w:w="1484"/>
      </w:tblGrid>
      <w:tr w:rsidR="00A422D5" w:rsidRPr="00652639" w:rsidTr="002A0D5A">
        <w:trPr>
          <w:cantSplit/>
          <w:trHeight w:val="503"/>
          <w:tblHeader/>
          <w:jc w:val="center"/>
        </w:trPr>
        <w:tc>
          <w:tcPr>
            <w:tcW w:w="9625" w:type="dxa"/>
            <w:shd w:val="clear" w:color="auto" w:fill="F2F2F2" w:themeFill="background1" w:themeFillShade="F2"/>
            <w:vAlign w:val="center"/>
          </w:tcPr>
          <w:p w:rsidR="00A422D5" w:rsidRPr="00652639" w:rsidRDefault="00A422D5" w:rsidP="00E0467B">
            <w:pPr>
              <w:spacing w:after="0" w:line="240" w:lineRule="auto"/>
              <w:jc w:val="center"/>
              <w:rPr>
                <w:rFonts w:ascii="Arial" w:hAnsi="Arial" w:cs="Arial"/>
                <w:b/>
                <w:bCs/>
                <w:sz w:val="20"/>
                <w:szCs w:val="20"/>
              </w:rPr>
            </w:pPr>
            <w:r w:rsidRPr="00652639">
              <w:rPr>
                <w:rFonts w:ascii="Arial" w:hAnsi="Arial" w:cs="Arial"/>
                <w:b/>
                <w:bCs/>
                <w:sz w:val="20"/>
                <w:szCs w:val="20"/>
              </w:rPr>
              <w:t>Discussion – Action</w:t>
            </w:r>
          </w:p>
        </w:tc>
        <w:tc>
          <w:tcPr>
            <w:tcW w:w="1620" w:type="dxa"/>
            <w:shd w:val="clear" w:color="auto" w:fill="F2F2F2" w:themeFill="background1" w:themeFillShade="F2"/>
            <w:vAlign w:val="center"/>
          </w:tcPr>
          <w:p w:rsidR="00A422D5" w:rsidRPr="00652639" w:rsidRDefault="00A422D5" w:rsidP="00E0467B">
            <w:pPr>
              <w:spacing w:after="0" w:line="240" w:lineRule="auto"/>
              <w:jc w:val="center"/>
              <w:rPr>
                <w:rFonts w:ascii="Arial" w:hAnsi="Arial" w:cs="Arial"/>
                <w:b/>
                <w:bCs/>
                <w:sz w:val="20"/>
                <w:szCs w:val="20"/>
              </w:rPr>
            </w:pPr>
            <w:r w:rsidRPr="00652639">
              <w:rPr>
                <w:rFonts w:ascii="Arial" w:hAnsi="Arial" w:cs="Arial"/>
                <w:b/>
                <w:bCs/>
                <w:sz w:val="20"/>
                <w:szCs w:val="20"/>
              </w:rPr>
              <w:t>Responsibility</w:t>
            </w:r>
          </w:p>
        </w:tc>
        <w:tc>
          <w:tcPr>
            <w:tcW w:w="1980" w:type="dxa"/>
            <w:shd w:val="clear" w:color="auto" w:fill="F2F2F2" w:themeFill="background1" w:themeFillShade="F2"/>
            <w:vAlign w:val="center"/>
          </w:tcPr>
          <w:p w:rsidR="00A422D5" w:rsidRPr="00652639" w:rsidRDefault="00A422D5" w:rsidP="00954FC7">
            <w:pPr>
              <w:spacing w:after="0" w:line="240" w:lineRule="auto"/>
              <w:ind w:left="-144" w:right="-144"/>
              <w:jc w:val="center"/>
              <w:rPr>
                <w:rFonts w:ascii="Arial" w:hAnsi="Arial" w:cs="Arial"/>
                <w:b/>
                <w:bCs/>
                <w:sz w:val="20"/>
                <w:szCs w:val="20"/>
              </w:rPr>
            </w:pPr>
            <w:r w:rsidRPr="00652639">
              <w:rPr>
                <w:rFonts w:ascii="Arial" w:hAnsi="Arial" w:cs="Arial"/>
                <w:b/>
                <w:bCs/>
                <w:sz w:val="20"/>
                <w:szCs w:val="20"/>
              </w:rPr>
              <w:t>Anticipated Completion Date</w:t>
            </w:r>
          </w:p>
        </w:tc>
        <w:tc>
          <w:tcPr>
            <w:tcW w:w="1484" w:type="dxa"/>
            <w:shd w:val="clear" w:color="auto" w:fill="F2F2F2" w:themeFill="background1" w:themeFillShade="F2"/>
            <w:vAlign w:val="center"/>
          </w:tcPr>
          <w:p w:rsidR="00A422D5" w:rsidRPr="00652639" w:rsidRDefault="00A422D5" w:rsidP="00E0467B">
            <w:pPr>
              <w:spacing w:after="0" w:line="240" w:lineRule="auto"/>
              <w:jc w:val="center"/>
              <w:rPr>
                <w:rFonts w:ascii="Arial" w:hAnsi="Arial" w:cs="Arial"/>
                <w:b/>
                <w:bCs/>
                <w:sz w:val="20"/>
                <w:szCs w:val="20"/>
              </w:rPr>
            </w:pPr>
            <w:r w:rsidRPr="00652639">
              <w:rPr>
                <w:rFonts w:ascii="Arial" w:hAnsi="Arial" w:cs="Arial"/>
                <w:b/>
                <w:bCs/>
                <w:sz w:val="20"/>
                <w:szCs w:val="20"/>
              </w:rPr>
              <w:t>Status</w:t>
            </w:r>
          </w:p>
        </w:tc>
      </w:tr>
      <w:tr w:rsidR="00073FAC" w:rsidRPr="00652639" w:rsidTr="001653AE">
        <w:trPr>
          <w:trHeight w:val="260"/>
          <w:jc w:val="center"/>
        </w:trPr>
        <w:tc>
          <w:tcPr>
            <w:tcW w:w="14709" w:type="dxa"/>
            <w:gridSpan w:val="4"/>
            <w:tcBorders>
              <w:bottom w:val="single" w:sz="4" w:space="0" w:color="auto"/>
            </w:tcBorders>
            <w:shd w:val="clear" w:color="auto" w:fill="BFBFBF" w:themeFill="background1" w:themeFillShade="BF"/>
            <w:vAlign w:val="center"/>
          </w:tcPr>
          <w:p w:rsidR="00073FAC" w:rsidRPr="001653AE" w:rsidRDefault="008223C9" w:rsidP="00CD2B47">
            <w:pPr>
              <w:spacing w:after="0" w:line="240" w:lineRule="auto"/>
              <w:jc w:val="center"/>
              <w:rPr>
                <w:rFonts w:ascii="Arial" w:hAnsi="Arial" w:cs="Arial"/>
                <w:b/>
                <w:sz w:val="20"/>
                <w:szCs w:val="20"/>
              </w:rPr>
            </w:pPr>
            <w:r>
              <w:rPr>
                <w:rFonts w:ascii="Arial" w:hAnsi="Arial" w:cs="Arial"/>
                <w:b/>
                <w:sz w:val="20"/>
                <w:szCs w:val="20"/>
              </w:rPr>
              <w:t>December</w:t>
            </w:r>
            <w:r w:rsidR="008B23CE" w:rsidRPr="001653AE">
              <w:rPr>
                <w:rFonts w:ascii="Arial" w:hAnsi="Arial" w:cs="Arial"/>
                <w:b/>
                <w:sz w:val="20"/>
                <w:szCs w:val="20"/>
              </w:rPr>
              <w:t xml:space="preserve"> 2020</w:t>
            </w:r>
          </w:p>
        </w:tc>
      </w:tr>
      <w:tr w:rsidR="00EB75D4" w:rsidRPr="00652639" w:rsidTr="00D37EA0">
        <w:trPr>
          <w:trHeight w:val="444"/>
          <w:jc w:val="center"/>
        </w:trPr>
        <w:tc>
          <w:tcPr>
            <w:tcW w:w="9625" w:type="dxa"/>
            <w:shd w:val="clear" w:color="auto" w:fill="FFFFFF" w:themeFill="background1"/>
            <w:vAlign w:val="center"/>
          </w:tcPr>
          <w:p w:rsidR="00EB75D4" w:rsidRPr="006D4E34" w:rsidRDefault="00EB75D4" w:rsidP="000B7A91">
            <w:pPr>
              <w:spacing w:after="120" w:line="220" w:lineRule="atLeast"/>
              <w:rPr>
                <w:rFonts w:ascii="Arial" w:hAnsi="Arial" w:cs="Arial"/>
                <w:b/>
                <w:sz w:val="20"/>
                <w:szCs w:val="20"/>
              </w:rPr>
            </w:pPr>
            <w:r w:rsidRPr="006D4E34">
              <w:rPr>
                <w:rFonts w:ascii="Arial" w:hAnsi="Arial" w:cs="Arial"/>
                <w:b/>
                <w:sz w:val="20"/>
                <w:szCs w:val="20"/>
              </w:rPr>
              <w:t>Addition to Agenda:</w:t>
            </w:r>
            <w:r w:rsidR="00C61283" w:rsidRPr="006D4E34">
              <w:rPr>
                <w:rFonts w:ascii="Arial" w:hAnsi="Arial" w:cs="Arial"/>
                <w:sz w:val="20"/>
                <w:szCs w:val="20"/>
              </w:rPr>
              <w:t xml:space="preserve"> No additions</w:t>
            </w:r>
          </w:p>
          <w:p w:rsidR="00EB75D4" w:rsidRPr="006D4E34" w:rsidRDefault="00EB75D4" w:rsidP="003D50E5">
            <w:pPr>
              <w:spacing w:after="120" w:line="220" w:lineRule="atLeast"/>
              <w:rPr>
                <w:rFonts w:ascii="Arial" w:hAnsi="Arial" w:cs="Arial"/>
                <w:b/>
                <w:sz w:val="20"/>
                <w:szCs w:val="20"/>
              </w:rPr>
            </w:pPr>
            <w:r w:rsidRPr="006D4E34">
              <w:rPr>
                <w:rFonts w:ascii="Arial" w:hAnsi="Arial" w:cs="Arial"/>
                <w:b/>
                <w:sz w:val="20"/>
                <w:szCs w:val="20"/>
              </w:rPr>
              <w:t>Action</w:t>
            </w:r>
            <w:r w:rsidRPr="006D4E34">
              <w:rPr>
                <w:rFonts w:ascii="Arial" w:hAnsi="Arial" w:cs="Arial"/>
                <w:sz w:val="20"/>
                <w:szCs w:val="20"/>
              </w:rPr>
              <w:t>:</w:t>
            </w:r>
            <w:r w:rsidR="005E1B64" w:rsidRPr="006D4E34">
              <w:rPr>
                <w:rFonts w:ascii="Arial" w:hAnsi="Arial" w:cs="Arial"/>
                <w:sz w:val="20"/>
                <w:szCs w:val="20"/>
              </w:rPr>
              <w:t xml:space="preserve"> </w:t>
            </w:r>
            <w:r w:rsidR="00C61283" w:rsidRPr="006D4E34">
              <w:rPr>
                <w:rFonts w:ascii="Arial" w:hAnsi="Arial" w:cs="Arial"/>
                <w:sz w:val="20"/>
                <w:szCs w:val="20"/>
              </w:rPr>
              <w:t>None</w:t>
            </w:r>
          </w:p>
        </w:tc>
        <w:tc>
          <w:tcPr>
            <w:tcW w:w="1620" w:type="dxa"/>
            <w:shd w:val="clear" w:color="auto" w:fill="FFFFFF" w:themeFill="background1"/>
            <w:vAlign w:val="bottom"/>
          </w:tcPr>
          <w:p w:rsidR="00EB75D4" w:rsidRPr="00652639" w:rsidRDefault="00EB75D4" w:rsidP="000B7A91">
            <w:pPr>
              <w:spacing w:after="0" w:line="220" w:lineRule="atLeast"/>
              <w:rPr>
                <w:rFonts w:ascii="Arial" w:hAnsi="Arial" w:cs="Arial"/>
                <w:b/>
                <w:sz w:val="20"/>
                <w:szCs w:val="20"/>
              </w:rPr>
            </w:pPr>
            <w:r w:rsidRPr="00652639">
              <w:rPr>
                <w:rFonts w:ascii="Arial" w:hAnsi="Arial" w:cs="Arial"/>
                <w:sz w:val="20"/>
                <w:szCs w:val="20"/>
              </w:rPr>
              <w:t>OH&amp;S Committee</w:t>
            </w:r>
          </w:p>
        </w:tc>
        <w:tc>
          <w:tcPr>
            <w:tcW w:w="1980" w:type="dxa"/>
            <w:shd w:val="clear" w:color="auto" w:fill="FFFFFF" w:themeFill="background1"/>
            <w:vAlign w:val="bottom"/>
          </w:tcPr>
          <w:p w:rsidR="00EB75D4" w:rsidRPr="00D86DDD" w:rsidRDefault="003642CD" w:rsidP="000B7A91">
            <w:pPr>
              <w:spacing w:after="0" w:line="220" w:lineRule="atLeast"/>
              <w:rPr>
                <w:rFonts w:ascii="Arial" w:hAnsi="Arial" w:cs="Arial"/>
                <w:b/>
                <w:sz w:val="20"/>
                <w:szCs w:val="20"/>
              </w:rPr>
            </w:pPr>
            <w:r w:rsidRPr="00D86DDD">
              <w:rPr>
                <w:rFonts w:ascii="Arial" w:hAnsi="Arial" w:cs="Arial"/>
                <w:sz w:val="20"/>
                <w:szCs w:val="20"/>
              </w:rPr>
              <w:t>January 19, 2021</w:t>
            </w:r>
          </w:p>
        </w:tc>
        <w:tc>
          <w:tcPr>
            <w:tcW w:w="1484" w:type="dxa"/>
            <w:shd w:val="clear" w:color="auto" w:fill="FFFFFF" w:themeFill="background1"/>
            <w:vAlign w:val="bottom"/>
          </w:tcPr>
          <w:p w:rsidR="00EB75D4" w:rsidRPr="00D86DDD" w:rsidRDefault="00B34A67" w:rsidP="000B7A91">
            <w:pPr>
              <w:spacing w:after="0" w:line="220" w:lineRule="atLeast"/>
              <w:rPr>
                <w:rFonts w:ascii="Arial" w:hAnsi="Arial" w:cs="Arial"/>
                <w:b/>
                <w:sz w:val="20"/>
                <w:szCs w:val="20"/>
              </w:rPr>
            </w:pPr>
            <w:r w:rsidRPr="00D86DDD">
              <w:rPr>
                <w:rFonts w:ascii="Arial" w:hAnsi="Arial" w:cs="Arial"/>
                <w:b/>
                <w:sz w:val="20"/>
                <w:szCs w:val="20"/>
              </w:rPr>
              <w:t>Complete</w:t>
            </w:r>
            <w:r w:rsidR="00583167" w:rsidRPr="00D86DDD">
              <w:rPr>
                <w:rFonts w:ascii="Arial" w:hAnsi="Arial" w:cs="Arial"/>
                <w:b/>
                <w:sz w:val="20"/>
                <w:szCs w:val="20"/>
              </w:rPr>
              <w:t>d</w:t>
            </w:r>
          </w:p>
        </w:tc>
      </w:tr>
      <w:tr w:rsidR="00C454EE" w:rsidRPr="00652639" w:rsidTr="00D37EA0">
        <w:trPr>
          <w:trHeight w:val="444"/>
          <w:jc w:val="center"/>
        </w:trPr>
        <w:tc>
          <w:tcPr>
            <w:tcW w:w="9625" w:type="dxa"/>
            <w:shd w:val="clear" w:color="auto" w:fill="FFFFFF" w:themeFill="background1"/>
            <w:vAlign w:val="center"/>
          </w:tcPr>
          <w:p w:rsidR="00C454EE" w:rsidRPr="006D4E34" w:rsidRDefault="00C454EE" w:rsidP="000B7A91">
            <w:pPr>
              <w:spacing w:after="120" w:line="220" w:lineRule="atLeast"/>
              <w:rPr>
                <w:rFonts w:ascii="Arial" w:hAnsi="Arial" w:cs="Arial"/>
                <w:sz w:val="20"/>
                <w:szCs w:val="20"/>
              </w:rPr>
            </w:pPr>
            <w:r w:rsidRPr="006D4E34">
              <w:rPr>
                <w:rFonts w:ascii="Arial" w:hAnsi="Arial" w:cs="Arial"/>
                <w:b/>
                <w:sz w:val="20"/>
                <w:szCs w:val="20"/>
              </w:rPr>
              <w:t xml:space="preserve">Review and Approval of Minutes from </w:t>
            </w:r>
            <w:r w:rsidR="003642CD" w:rsidRPr="006D4E34">
              <w:rPr>
                <w:rFonts w:ascii="Arial" w:hAnsi="Arial" w:cs="Arial"/>
                <w:b/>
                <w:sz w:val="20"/>
                <w:szCs w:val="20"/>
              </w:rPr>
              <w:t>December</w:t>
            </w:r>
            <w:r w:rsidRPr="006D4E34">
              <w:rPr>
                <w:rFonts w:ascii="Arial" w:hAnsi="Arial" w:cs="Arial"/>
                <w:b/>
                <w:sz w:val="20"/>
                <w:szCs w:val="20"/>
              </w:rPr>
              <w:t xml:space="preserve"> </w:t>
            </w:r>
            <w:r w:rsidR="003642CD" w:rsidRPr="006D4E34">
              <w:rPr>
                <w:rFonts w:ascii="Arial" w:hAnsi="Arial" w:cs="Arial"/>
                <w:b/>
                <w:sz w:val="20"/>
                <w:szCs w:val="20"/>
              </w:rPr>
              <w:t>8</w:t>
            </w:r>
            <w:r w:rsidRPr="006D4E34">
              <w:rPr>
                <w:rFonts w:ascii="Arial" w:hAnsi="Arial" w:cs="Arial"/>
                <w:b/>
                <w:sz w:val="20"/>
                <w:szCs w:val="20"/>
              </w:rPr>
              <w:t>, 2020:</w:t>
            </w:r>
          </w:p>
          <w:p w:rsidR="00C454EE" w:rsidRPr="006D4E34" w:rsidRDefault="00C454EE" w:rsidP="003D50E5">
            <w:pPr>
              <w:spacing w:after="120" w:line="220" w:lineRule="atLeast"/>
              <w:rPr>
                <w:rFonts w:ascii="Arial" w:hAnsi="Arial" w:cs="Arial"/>
                <w:b/>
                <w:sz w:val="20"/>
                <w:szCs w:val="20"/>
              </w:rPr>
            </w:pPr>
            <w:r w:rsidRPr="006D4E34">
              <w:rPr>
                <w:rFonts w:ascii="Arial" w:hAnsi="Arial" w:cs="Arial"/>
                <w:b/>
                <w:sz w:val="20"/>
                <w:szCs w:val="20"/>
              </w:rPr>
              <w:t>Action</w:t>
            </w:r>
            <w:r w:rsidRPr="006D4E34">
              <w:rPr>
                <w:rFonts w:ascii="Arial" w:hAnsi="Arial" w:cs="Arial"/>
                <w:sz w:val="20"/>
                <w:szCs w:val="20"/>
              </w:rPr>
              <w:t xml:space="preserve">: </w:t>
            </w:r>
            <w:r w:rsidR="00C61283" w:rsidRPr="006D4E34">
              <w:rPr>
                <w:rFonts w:ascii="Arial" w:hAnsi="Arial" w:cs="Arial"/>
                <w:sz w:val="20"/>
                <w:szCs w:val="20"/>
              </w:rPr>
              <w:t>None. Committee approved.</w:t>
            </w:r>
          </w:p>
        </w:tc>
        <w:tc>
          <w:tcPr>
            <w:tcW w:w="1620" w:type="dxa"/>
            <w:shd w:val="clear" w:color="auto" w:fill="FFFFFF" w:themeFill="background1"/>
            <w:vAlign w:val="bottom"/>
          </w:tcPr>
          <w:p w:rsidR="00C454EE" w:rsidRPr="00652639" w:rsidRDefault="00C454EE" w:rsidP="000B7A91">
            <w:pPr>
              <w:spacing w:after="0" w:line="220" w:lineRule="atLeast"/>
              <w:rPr>
                <w:rFonts w:ascii="Arial" w:hAnsi="Arial" w:cs="Arial"/>
                <w:b/>
                <w:sz w:val="20"/>
                <w:szCs w:val="20"/>
              </w:rPr>
            </w:pPr>
            <w:r w:rsidRPr="00652639">
              <w:rPr>
                <w:rFonts w:ascii="Arial" w:hAnsi="Arial" w:cs="Arial"/>
                <w:sz w:val="20"/>
                <w:szCs w:val="20"/>
              </w:rPr>
              <w:t>OH&amp;S Committee</w:t>
            </w:r>
          </w:p>
        </w:tc>
        <w:tc>
          <w:tcPr>
            <w:tcW w:w="1980" w:type="dxa"/>
            <w:shd w:val="clear" w:color="auto" w:fill="FFFFFF" w:themeFill="background1"/>
            <w:vAlign w:val="bottom"/>
          </w:tcPr>
          <w:p w:rsidR="00C454EE" w:rsidRPr="00D86DDD" w:rsidRDefault="003642CD" w:rsidP="000B7A91">
            <w:pPr>
              <w:spacing w:after="0" w:line="220" w:lineRule="atLeast"/>
              <w:rPr>
                <w:rFonts w:ascii="Arial" w:hAnsi="Arial" w:cs="Arial"/>
                <w:b/>
                <w:sz w:val="20"/>
                <w:szCs w:val="20"/>
              </w:rPr>
            </w:pPr>
            <w:r w:rsidRPr="00D86DDD">
              <w:rPr>
                <w:rFonts w:ascii="Arial" w:hAnsi="Arial" w:cs="Arial"/>
                <w:sz w:val="20"/>
                <w:szCs w:val="20"/>
              </w:rPr>
              <w:t>January 19, 2021</w:t>
            </w:r>
          </w:p>
        </w:tc>
        <w:tc>
          <w:tcPr>
            <w:tcW w:w="1484" w:type="dxa"/>
            <w:shd w:val="clear" w:color="auto" w:fill="FFFFFF" w:themeFill="background1"/>
            <w:vAlign w:val="bottom"/>
          </w:tcPr>
          <w:p w:rsidR="00C454EE" w:rsidRPr="00D86DDD" w:rsidRDefault="00B34A67" w:rsidP="000B7A91">
            <w:pPr>
              <w:spacing w:after="0" w:line="220" w:lineRule="atLeast"/>
              <w:rPr>
                <w:rFonts w:ascii="Arial" w:hAnsi="Arial" w:cs="Arial"/>
                <w:b/>
                <w:sz w:val="20"/>
                <w:szCs w:val="20"/>
              </w:rPr>
            </w:pPr>
            <w:r w:rsidRPr="00D86DDD">
              <w:rPr>
                <w:rFonts w:ascii="Arial" w:hAnsi="Arial" w:cs="Arial"/>
                <w:b/>
                <w:sz w:val="20"/>
                <w:szCs w:val="20"/>
              </w:rPr>
              <w:t>Completed</w:t>
            </w:r>
          </w:p>
        </w:tc>
      </w:tr>
      <w:tr w:rsidR="00C454EE" w:rsidRPr="00652639" w:rsidTr="001653AE">
        <w:trPr>
          <w:trHeight w:val="269"/>
          <w:jc w:val="center"/>
        </w:trPr>
        <w:tc>
          <w:tcPr>
            <w:tcW w:w="14709" w:type="dxa"/>
            <w:gridSpan w:val="4"/>
            <w:shd w:val="clear" w:color="auto" w:fill="BFBFBF" w:themeFill="background1" w:themeFillShade="BF"/>
            <w:vAlign w:val="center"/>
          </w:tcPr>
          <w:p w:rsidR="00C454EE" w:rsidRPr="00D86DDD" w:rsidRDefault="00C454EE" w:rsidP="000B7A91">
            <w:pPr>
              <w:spacing w:after="0" w:line="220" w:lineRule="atLeast"/>
              <w:jc w:val="center"/>
              <w:rPr>
                <w:rFonts w:ascii="Arial" w:hAnsi="Arial" w:cs="Arial"/>
                <w:b/>
                <w:sz w:val="20"/>
                <w:szCs w:val="20"/>
              </w:rPr>
            </w:pPr>
            <w:r w:rsidRPr="00D86DDD">
              <w:rPr>
                <w:rFonts w:ascii="Arial" w:hAnsi="Arial" w:cs="Arial"/>
                <w:b/>
                <w:sz w:val="20"/>
                <w:szCs w:val="20"/>
              </w:rPr>
              <w:t>Business from Previous Meeting</w:t>
            </w:r>
          </w:p>
        </w:tc>
      </w:tr>
      <w:tr w:rsidR="002712B2" w:rsidRPr="00652639" w:rsidTr="004F0874">
        <w:trPr>
          <w:trHeight w:val="444"/>
          <w:jc w:val="center"/>
        </w:trPr>
        <w:tc>
          <w:tcPr>
            <w:tcW w:w="9625" w:type="dxa"/>
            <w:shd w:val="clear" w:color="auto" w:fill="FFFFFF" w:themeFill="background1"/>
            <w:vAlign w:val="center"/>
          </w:tcPr>
          <w:p w:rsidR="002712B2" w:rsidRPr="00F67B18" w:rsidRDefault="002712B2" w:rsidP="003D50E5">
            <w:pPr>
              <w:spacing w:after="120" w:line="220" w:lineRule="atLeast"/>
              <w:rPr>
                <w:rFonts w:ascii="Arial" w:hAnsi="Arial" w:cs="Arial"/>
                <w:sz w:val="20"/>
                <w:szCs w:val="20"/>
              </w:rPr>
            </w:pPr>
            <w:r w:rsidRPr="000747B5">
              <w:rPr>
                <w:rFonts w:ascii="Arial" w:hAnsi="Arial" w:cs="Arial"/>
                <w:b/>
                <w:sz w:val="20"/>
                <w:szCs w:val="20"/>
              </w:rPr>
              <w:t xml:space="preserve">OH&amp;S </w:t>
            </w:r>
            <w:r w:rsidR="00417A9D">
              <w:rPr>
                <w:rFonts w:ascii="Arial" w:hAnsi="Arial" w:cs="Arial"/>
                <w:b/>
                <w:sz w:val="20"/>
                <w:szCs w:val="20"/>
              </w:rPr>
              <w:t>T</w:t>
            </w:r>
            <w:r w:rsidRPr="000747B5">
              <w:rPr>
                <w:rFonts w:ascii="Arial" w:hAnsi="Arial" w:cs="Arial"/>
                <w:b/>
                <w:sz w:val="20"/>
                <w:szCs w:val="20"/>
              </w:rPr>
              <w:t>raining:</w:t>
            </w:r>
            <w:r w:rsidR="00F67B18">
              <w:rPr>
                <w:rFonts w:ascii="Arial" w:hAnsi="Arial" w:cs="Arial"/>
                <w:b/>
                <w:sz w:val="20"/>
                <w:szCs w:val="20"/>
              </w:rPr>
              <w:t xml:space="preserve"> </w:t>
            </w:r>
            <w:r w:rsidR="00F67B18">
              <w:rPr>
                <w:rFonts w:ascii="Arial" w:hAnsi="Arial" w:cs="Arial"/>
                <w:sz w:val="20"/>
                <w:szCs w:val="20"/>
              </w:rPr>
              <w:t>It was reviewed that H</w:t>
            </w:r>
            <w:r w:rsidR="00967F22">
              <w:rPr>
                <w:rFonts w:ascii="Arial" w:hAnsi="Arial" w:cs="Arial"/>
                <w:sz w:val="20"/>
                <w:szCs w:val="20"/>
              </w:rPr>
              <w:t xml:space="preserve">SA may have OH&amp;S Training available. </w:t>
            </w:r>
          </w:p>
          <w:p w:rsidR="002712B2" w:rsidRPr="003147E6" w:rsidRDefault="002712B2" w:rsidP="00072ACD">
            <w:pPr>
              <w:spacing w:after="0" w:line="220" w:lineRule="atLeast"/>
              <w:rPr>
                <w:rFonts w:ascii="Arial" w:hAnsi="Arial" w:cs="Arial"/>
                <w:b/>
                <w:sz w:val="20"/>
                <w:szCs w:val="20"/>
                <w:highlight w:val="lightGray"/>
              </w:rPr>
            </w:pPr>
            <w:r w:rsidRPr="000747B5">
              <w:rPr>
                <w:rFonts w:ascii="Arial" w:hAnsi="Arial" w:cs="Arial"/>
                <w:b/>
                <w:sz w:val="20"/>
                <w:szCs w:val="20"/>
              </w:rPr>
              <w:t>Action:</w:t>
            </w:r>
            <w:r w:rsidR="0043003D">
              <w:t xml:space="preserve"> </w:t>
            </w:r>
            <w:r w:rsidR="0043003D">
              <w:rPr>
                <w:rFonts w:ascii="Arial" w:hAnsi="Arial" w:cs="Arial"/>
                <w:sz w:val="20"/>
                <w:szCs w:val="20"/>
              </w:rPr>
              <w:t xml:space="preserve">Will relook at </w:t>
            </w:r>
            <w:r w:rsidR="006D4E34">
              <w:rPr>
                <w:rFonts w:ascii="Arial" w:hAnsi="Arial" w:cs="Arial"/>
                <w:sz w:val="20"/>
                <w:szCs w:val="20"/>
              </w:rPr>
              <w:t xml:space="preserve">available training </w:t>
            </w:r>
            <w:r w:rsidR="0043003D">
              <w:rPr>
                <w:rFonts w:ascii="Arial" w:hAnsi="Arial" w:cs="Arial"/>
                <w:sz w:val="20"/>
                <w:szCs w:val="20"/>
              </w:rPr>
              <w:t>dates with BCGEU and HSA.</w:t>
            </w:r>
          </w:p>
        </w:tc>
        <w:tc>
          <w:tcPr>
            <w:tcW w:w="1620" w:type="dxa"/>
            <w:shd w:val="clear" w:color="auto" w:fill="FFFFFF" w:themeFill="background1"/>
            <w:vAlign w:val="bottom"/>
          </w:tcPr>
          <w:p w:rsidR="002712B2" w:rsidRPr="00954FC7" w:rsidRDefault="002712B2" w:rsidP="002712B2">
            <w:pPr>
              <w:spacing w:after="0" w:line="220" w:lineRule="atLeast"/>
              <w:rPr>
                <w:rFonts w:ascii="Arial" w:hAnsi="Arial" w:cs="Arial"/>
                <w:sz w:val="20"/>
                <w:szCs w:val="20"/>
              </w:rPr>
            </w:pPr>
            <w:r>
              <w:rPr>
                <w:rFonts w:ascii="Arial" w:hAnsi="Arial" w:cs="Arial"/>
                <w:sz w:val="20"/>
                <w:szCs w:val="20"/>
              </w:rPr>
              <w:t xml:space="preserve">Colin, </w:t>
            </w:r>
            <w:r w:rsidRPr="00954FC7">
              <w:rPr>
                <w:rFonts w:ascii="Arial" w:hAnsi="Arial" w:cs="Arial"/>
                <w:sz w:val="20"/>
                <w:szCs w:val="20"/>
              </w:rPr>
              <w:t>Stanley</w:t>
            </w:r>
            <w:r>
              <w:rPr>
                <w:rFonts w:ascii="Arial" w:hAnsi="Arial" w:cs="Arial"/>
                <w:sz w:val="20"/>
                <w:szCs w:val="20"/>
              </w:rPr>
              <w:t xml:space="preserve">, </w:t>
            </w:r>
            <w:r w:rsidRPr="00954FC7">
              <w:rPr>
                <w:rFonts w:ascii="Arial" w:hAnsi="Arial" w:cs="Arial"/>
                <w:sz w:val="20"/>
                <w:szCs w:val="20"/>
              </w:rPr>
              <w:t>Su</w:t>
            </w:r>
            <w:r>
              <w:rPr>
                <w:rFonts w:ascii="Arial" w:hAnsi="Arial" w:cs="Arial"/>
                <w:sz w:val="20"/>
                <w:szCs w:val="20"/>
              </w:rPr>
              <w:t>, Angela</w:t>
            </w:r>
            <w:r w:rsidR="005C69BA">
              <w:rPr>
                <w:rFonts w:ascii="Arial" w:hAnsi="Arial" w:cs="Arial"/>
                <w:sz w:val="20"/>
                <w:szCs w:val="20"/>
              </w:rPr>
              <w:t>, Linda</w:t>
            </w:r>
          </w:p>
        </w:tc>
        <w:tc>
          <w:tcPr>
            <w:tcW w:w="1980" w:type="dxa"/>
            <w:shd w:val="clear" w:color="auto" w:fill="FFFFFF" w:themeFill="background1"/>
            <w:vAlign w:val="bottom"/>
          </w:tcPr>
          <w:p w:rsidR="002712B2" w:rsidRPr="00D86DDD" w:rsidRDefault="00163587" w:rsidP="002712B2">
            <w:pPr>
              <w:spacing w:after="0" w:line="220" w:lineRule="atLeast"/>
              <w:rPr>
                <w:rFonts w:ascii="Arial" w:hAnsi="Arial" w:cs="Arial"/>
                <w:sz w:val="20"/>
                <w:szCs w:val="20"/>
              </w:rPr>
            </w:pPr>
            <w:r w:rsidRPr="00D86DDD">
              <w:rPr>
                <w:rFonts w:ascii="Arial" w:hAnsi="Arial" w:cs="Arial"/>
                <w:sz w:val="20"/>
                <w:szCs w:val="20"/>
              </w:rPr>
              <w:t>February 2021</w:t>
            </w:r>
          </w:p>
        </w:tc>
        <w:tc>
          <w:tcPr>
            <w:tcW w:w="1484" w:type="dxa"/>
            <w:shd w:val="clear" w:color="auto" w:fill="FFFFFF" w:themeFill="background1"/>
            <w:vAlign w:val="bottom"/>
          </w:tcPr>
          <w:p w:rsidR="002712B2" w:rsidRPr="00D86DDD" w:rsidRDefault="00163587" w:rsidP="002712B2">
            <w:pPr>
              <w:spacing w:after="0" w:line="220" w:lineRule="atLeast"/>
              <w:rPr>
                <w:rFonts w:ascii="Arial" w:hAnsi="Arial" w:cs="Arial"/>
                <w:sz w:val="20"/>
                <w:szCs w:val="20"/>
              </w:rPr>
            </w:pPr>
            <w:r w:rsidRPr="00D86DDD">
              <w:rPr>
                <w:rFonts w:ascii="Arial" w:hAnsi="Arial" w:cs="Arial"/>
                <w:sz w:val="20"/>
                <w:szCs w:val="20"/>
              </w:rPr>
              <w:t>Pending</w:t>
            </w:r>
          </w:p>
        </w:tc>
      </w:tr>
      <w:tr w:rsidR="002712B2" w:rsidRPr="00652639" w:rsidTr="003871D9">
        <w:trPr>
          <w:trHeight w:val="359"/>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rsidR="004226C0" w:rsidRDefault="002712B2" w:rsidP="003D50E5">
            <w:pPr>
              <w:spacing w:after="120" w:line="220" w:lineRule="atLeast"/>
              <w:rPr>
                <w:rFonts w:ascii="Arial" w:hAnsi="Arial" w:cs="Arial"/>
                <w:sz w:val="20"/>
                <w:szCs w:val="20"/>
              </w:rPr>
            </w:pPr>
            <w:r w:rsidRPr="000A5894">
              <w:rPr>
                <w:rFonts w:ascii="Arial" w:hAnsi="Arial" w:cs="Arial"/>
                <w:b/>
                <w:sz w:val="20"/>
                <w:szCs w:val="20"/>
              </w:rPr>
              <w:t xml:space="preserve">OH&amp;S </w:t>
            </w:r>
            <w:r w:rsidR="003642CD">
              <w:rPr>
                <w:rFonts w:ascii="Arial" w:hAnsi="Arial" w:cs="Arial"/>
                <w:b/>
                <w:sz w:val="20"/>
                <w:szCs w:val="20"/>
              </w:rPr>
              <w:t>A</w:t>
            </w:r>
            <w:r w:rsidR="00417A9D">
              <w:rPr>
                <w:rFonts w:ascii="Arial" w:hAnsi="Arial" w:cs="Arial"/>
                <w:b/>
                <w:sz w:val="20"/>
                <w:szCs w:val="20"/>
              </w:rPr>
              <w:t>nnual</w:t>
            </w:r>
            <w:r w:rsidR="003642CD">
              <w:rPr>
                <w:rFonts w:ascii="Arial" w:hAnsi="Arial" w:cs="Arial"/>
                <w:b/>
                <w:sz w:val="20"/>
                <w:szCs w:val="20"/>
              </w:rPr>
              <w:t xml:space="preserve"> </w:t>
            </w:r>
            <w:r w:rsidRPr="000A5894">
              <w:rPr>
                <w:rFonts w:ascii="Arial" w:hAnsi="Arial" w:cs="Arial"/>
                <w:b/>
                <w:sz w:val="20"/>
                <w:szCs w:val="20"/>
              </w:rPr>
              <w:t>T</w:t>
            </w:r>
            <w:r w:rsidR="00417A9D">
              <w:rPr>
                <w:rFonts w:ascii="Arial" w:hAnsi="Arial" w:cs="Arial"/>
                <w:b/>
                <w:sz w:val="20"/>
                <w:szCs w:val="20"/>
              </w:rPr>
              <w:t>ea</w:t>
            </w:r>
            <w:r>
              <w:rPr>
                <w:rFonts w:ascii="Arial" w:hAnsi="Arial" w:cs="Arial"/>
                <w:b/>
                <w:sz w:val="20"/>
                <w:szCs w:val="20"/>
              </w:rPr>
              <w:t xml:space="preserve">: </w:t>
            </w:r>
            <w:r w:rsidRPr="00652639">
              <w:rPr>
                <w:rFonts w:ascii="Arial" w:hAnsi="Arial" w:cs="Arial"/>
                <w:sz w:val="20"/>
                <w:szCs w:val="20"/>
              </w:rPr>
              <w:t xml:space="preserve"> </w:t>
            </w:r>
          </w:p>
          <w:p w:rsidR="00E32919" w:rsidRDefault="00E32919" w:rsidP="003D50E5">
            <w:pPr>
              <w:spacing w:after="0" w:line="220" w:lineRule="atLeast"/>
              <w:rPr>
                <w:rFonts w:ascii="Arial" w:hAnsi="Arial" w:cs="Arial"/>
                <w:sz w:val="20"/>
                <w:szCs w:val="20"/>
              </w:rPr>
            </w:pPr>
            <w:r>
              <w:rPr>
                <w:rFonts w:ascii="Arial" w:hAnsi="Arial" w:cs="Arial"/>
                <w:sz w:val="20"/>
                <w:szCs w:val="20"/>
              </w:rPr>
              <w:t>H</w:t>
            </w:r>
            <w:r w:rsidR="004226C0" w:rsidRPr="004226C0">
              <w:rPr>
                <w:rFonts w:ascii="Arial" w:hAnsi="Arial" w:cs="Arial"/>
                <w:sz w:val="20"/>
                <w:szCs w:val="20"/>
              </w:rPr>
              <w:t>istorical overview</w:t>
            </w:r>
            <w:r>
              <w:rPr>
                <w:rFonts w:ascii="Arial" w:hAnsi="Arial" w:cs="Arial"/>
                <w:sz w:val="20"/>
                <w:szCs w:val="20"/>
              </w:rPr>
              <w:t xml:space="preserve"> for this event was discussed as few</w:t>
            </w:r>
            <w:r w:rsidR="003F5617">
              <w:rPr>
                <w:rFonts w:ascii="Arial" w:hAnsi="Arial" w:cs="Arial"/>
                <w:sz w:val="20"/>
                <w:szCs w:val="20"/>
              </w:rPr>
              <w:t xml:space="preserve"> members</w:t>
            </w:r>
            <w:r>
              <w:rPr>
                <w:rFonts w:ascii="Arial" w:hAnsi="Arial" w:cs="Arial"/>
                <w:sz w:val="20"/>
                <w:szCs w:val="20"/>
              </w:rPr>
              <w:t xml:space="preserve"> in the group have</w:t>
            </w:r>
            <w:r w:rsidR="003F5617">
              <w:rPr>
                <w:rFonts w:ascii="Arial" w:hAnsi="Arial" w:cs="Arial"/>
                <w:sz w:val="20"/>
                <w:szCs w:val="20"/>
              </w:rPr>
              <w:t xml:space="preserve"> </w:t>
            </w:r>
            <w:r>
              <w:rPr>
                <w:rFonts w:ascii="Arial" w:hAnsi="Arial" w:cs="Arial"/>
                <w:sz w:val="20"/>
                <w:szCs w:val="20"/>
              </w:rPr>
              <w:t>10 years or more experience (on/off) with this</w:t>
            </w:r>
            <w:r w:rsidR="003F5617">
              <w:rPr>
                <w:rFonts w:ascii="Arial" w:hAnsi="Arial" w:cs="Arial"/>
                <w:sz w:val="20"/>
                <w:szCs w:val="20"/>
              </w:rPr>
              <w:t xml:space="preserve"> </w:t>
            </w:r>
            <w:r>
              <w:rPr>
                <w:rFonts w:ascii="Arial" w:hAnsi="Arial" w:cs="Arial"/>
                <w:sz w:val="20"/>
                <w:szCs w:val="20"/>
              </w:rPr>
              <w:t xml:space="preserve">committee. </w:t>
            </w:r>
            <w:r w:rsidR="004226C0" w:rsidRPr="004226C0">
              <w:rPr>
                <w:rFonts w:ascii="Arial" w:hAnsi="Arial" w:cs="Arial"/>
                <w:sz w:val="20"/>
                <w:szCs w:val="20"/>
              </w:rPr>
              <w:t>This event crossed off many compliance requirements – WorkSafeBC, CARF, and government labour standards (federal &amp; provincial)</w:t>
            </w:r>
            <w:r w:rsidR="007A5138">
              <w:rPr>
                <w:rFonts w:ascii="Arial" w:hAnsi="Arial" w:cs="Arial"/>
                <w:sz w:val="20"/>
                <w:szCs w:val="20"/>
              </w:rPr>
              <w:t>. How the event was organized</w:t>
            </w:r>
            <w:r w:rsidR="003D50E5">
              <w:rPr>
                <w:rFonts w:ascii="Arial" w:hAnsi="Arial" w:cs="Arial"/>
                <w:sz w:val="20"/>
                <w:szCs w:val="20"/>
              </w:rPr>
              <w:t xml:space="preserve"> prior, </w:t>
            </w:r>
            <w:r w:rsidR="007A5138">
              <w:rPr>
                <w:rFonts w:ascii="Arial" w:hAnsi="Arial" w:cs="Arial"/>
                <w:sz w:val="20"/>
                <w:szCs w:val="20"/>
              </w:rPr>
              <w:t xml:space="preserve">conducted as a day long engagement, and some of the changes occurred over </w:t>
            </w:r>
            <w:r w:rsidR="003D50E5">
              <w:rPr>
                <w:rFonts w:ascii="Arial" w:hAnsi="Arial" w:cs="Arial"/>
                <w:sz w:val="20"/>
                <w:szCs w:val="20"/>
              </w:rPr>
              <w:t>time</w:t>
            </w:r>
            <w:r w:rsidR="007A5138">
              <w:rPr>
                <w:rFonts w:ascii="Arial" w:hAnsi="Arial" w:cs="Arial"/>
                <w:sz w:val="20"/>
                <w:szCs w:val="20"/>
              </w:rPr>
              <w:t xml:space="preserve"> were reviewed. </w:t>
            </w:r>
            <w:r>
              <w:rPr>
                <w:rFonts w:ascii="Arial" w:hAnsi="Arial" w:cs="Arial"/>
                <w:sz w:val="20"/>
                <w:szCs w:val="20"/>
              </w:rPr>
              <w:t xml:space="preserve">Staff feedback gathered </w:t>
            </w:r>
            <w:r w:rsidR="003D50E5">
              <w:rPr>
                <w:rFonts w:ascii="Arial" w:hAnsi="Arial" w:cs="Arial"/>
                <w:sz w:val="20"/>
                <w:szCs w:val="20"/>
              </w:rPr>
              <w:t>from</w:t>
            </w:r>
            <w:r>
              <w:rPr>
                <w:rFonts w:ascii="Arial" w:hAnsi="Arial" w:cs="Arial"/>
                <w:sz w:val="20"/>
                <w:szCs w:val="20"/>
              </w:rPr>
              <w:t xml:space="preserve"> last in person event in May 2019, though very positive, also </w:t>
            </w:r>
            <w:r w:rsidR="003D50E5">
              <w:rPr>
                <w:rFonts w:ascii="Arial" w:hAnsi="Arial" w:cs="Arial"/>
                <w:sz w:val="20"/>
                <w:szCs w:val="20"/>
              </w:rPr>
              <w:t xml:space="preserve">pointed to </w:t>
            </w:r>
            <w:r>
              <w:rPr>
                <w:rFonts w:ascii="Arial" w:hAnsi="Arial" w:cs="Arial"/>
                <w:sz w:val="20"/>
                <w:szCs w:val="20"/>
              </w:rPr>
              <w:t xml:space="preserve">suggestions </w:t>
            </w:r>
            <w:r w:rsidR="003D50E5">
              <w:rPr>
                <w:rFonts w:ascii="Arial" w:hAnsi="Arial" w:cs="Arial"/>
                <w:sz w:val="20"/>
                <w:szCs w:val="20"/>
              </w:rPr>
              <w:t xml:space="preserve">of being </w:t>
            </w:r>
            <w:r>
              <w:rPr>
                <w:rFonts w:ascii="Arial" w:hAnsi="Arial" w:cs="Arial"/>
                <w:sz w:val="20"/>
                <w:szCs w:val="20"/>
              </w:rPr>
              <w:t>less time consuming.</w:t>
            </w:r>
            <w:r w:rsidR="0012642C">
              <w:rPr>
                <w:rFonts w:ascii="Arial" w:hAnsi="Arial" w:cs="Arial"/>
                <w:sz w:val="20"/>
                <w:szCs w:val="20"/>
              </w:rPr>
              <w:t xml:space="preserve"> </w:t>
            </w:r>
            <w:r w:rsidR="003D50E5">
              <w:rPr>
                <w:rFonts w:ascii="Arial" w:hAnsi="Arial" w:cs="Arial"/>
                <w:sz w:val="20"/>
                <w:szCs w:val="20"/>
              </w:rPr>
              <w:t xml:space="preserve">The </w:t>
            </w:r>
            <w:r w:rsidR="0012642C">
              <w:rPr>
                <w:rFonts w:ascii="Arial" w:hAnsi="Arial" w:cs="Arial"/>
                <w:sz w:val="20"/>
                <w:szCs w:val="20"/>
              </w:rPr>
              <w:t>2020 event was</w:t>
            </w:r>
            <w:r w:rsidR="003D50E5">
              <w:rPr>
                <w:rFonts w:ascii="Arial" w:hAnsi="Arial" w:cs="Arial"/>
                <w:sz w:val="20"/>
                <w:szCs w:val="20"/>
              </w:rPr>
              <w:t xml:space="preserve"> </w:t>
            </w:r>
            <w:r w:rsidR="0012642C">
              <w:rPr>
                <w:rFonts w:ascii="Arial" w:hAnsi="Arial" w:cs="Arial"/>
                <w:sz w:val="20"/>
                <w:szCs w:val="20"/>
              </w:rPr>
              <w:t>virtual</w:t>
            </w:r>
            <w:r w:rsidR="003D50E5">
              <w:rPr>
                <w:rFonts w:ascii="Arial" w:hAnsi="Arial" w:cs="Arial"/>
                <w:sz w:val="20"/>
                <w:szCs w:val="20"/>
              </w:rPr>
              <w:t xml:space="preserve"> and deemed </w:t>
            </w:r>
            <w:r w:rsidR="0012642C">
              <w:rPr>
                <w:rFonts w:ascii="Arial" w:hAnsi="Arial" w:cs="Arial"/>
                <w:sz w:val="20"/>
                <w:szCs w:val="20"/>
              </w:rPr>
              <w:t>successful</w:t>
            </w:r>
            <w:r w:rsidR="003D50E5">
              <w:rPr>
                <w:rFonts w:ascii="Arial" w:hAnsi="Arial" w:cs="Arial"/>
                <w:sz w:val="20"/>
                <w:szCs w:val="20"/>
              </w:rPr>
              <w:t xml:space="preserve">. </w:t>
            </w:r>
          </w:p>
          <w:p w:rsidR="0012642C" w:rsidRDefault="0012642C" w:rsidP="003D50E5">
            <w:pPr>
              <w:spacing w:after="0" w:line="220" w:lineRule="atLeast"/>
              <w:rPr>
                <w:rFonts w:ascii="Arial" w:hAnsi="Arial" w:cs="Arial"/>
                <w:sz w:val="20"/>
                <w:szCs w:val="20"/>
              </w:rPr>
            </w:pPr>
          </w:p>
          <w:p w:rsidR="002712B2" w:rsidRDefault="0012642C" w:rsidP="003D50E5">
            <w:pPr>
              <w:spacing w:after="0" w:line="220" w:lineRule="atLeast"/>
              <w:rPr>
                <w:rFonts w:ascii="Arial" w:hAnsi="Arial" w:cs="Arial"/>
                <w:sz w:val="20"/>
                <w:szCs w:val="20"/>
              </w:rPr>
            </w:pPr>
            <w:r w:rsidRPr="00056A62">
              <w:rPr>
                <w:rFonts w:ascii="Arial" w:hAnsi="Arial" w:cs="Arial"/>
                <w:sz w:val="20"/>
                <w:szCs w:val="20"/>
              </w:rPr>
              <w:t xml:space="preserve">The group raised questions on how critical and educational </w:t>
            </w:r>
            <w:r w:rsidR="00100A82" w:rsidRPr="00056A62">
              <w:rPr>
                <w:rFonts w:ascii="Arial" w:hAnsi="Arial" w:cs="Arial"/>
                <w:sz w:val="20"/>
                <w:szCs w:val="20"/>
              </w:rPr>
              <w:t xml:space="preserve">work safety </w:t>
            </w:r>
            <w:r w:rsidRPr="00056A62">
              <w:rPr>
                <w:rFonts w:ascii="Arial" w:hAnsi="Arial" w:cs="Arial"/>
                <w:sz w:val="20"/>
                <w:szCs w:val="20"/>
              </w:rPr>
              <w:t xml:space="preserve">information </w:t>
            </w:r>
            <w:r w:rsidR="00163587">
              <w:rPr>
                <w:rFonts w:ascii="Arial" w:hAnsi="Arial" w:cs="Arial"/>
                <w:sz w:val="20"/>
                <w:szCs w:val="20"/>
              </w:rPr>
              <w:t>would continue to be</w:t>
            </w:r>
            <w:r w:rsidR="00100A82" w:rsidRPr="00056A62">
              <w:rPr>
                <w:rFonts w:ascii="Arial" w:hAnsi="Arial" w:cs="Arial"/>
                <w:sz w:val="20"/>
                <w:szCs w:val="20"/>
              </w:rPr>
              <w:t xml:space="preserve"> delivered in this format</w:t>
            </w:r>
            <w:r w:rsidR="00163587">
              <w:rPr>
                <w:rFonts w:ascii="Arial" w:hAnsi="Arial" w:cs="Arial"/>
                <w:sz w:val="20"/>
                <w:szCs w:val="20"/>
              </w:rPr>
              <w:t xml:space="preserve"> as </w:t>
            </w:r>
            <w:r w:rsidR="00100A82" w:rsidRPr="00056A62">
              <w:rPr>
                <w:rFonts w:ascii="Arial" w:hAnsi="Arial" w:cs="Arial"/>
                <w:sz w:val="20"/>
                <w:szCs w:val="20"/>
              </w:rPr>
              <w:t xml:space="preserve">information sharing </w:t>
            </w:r>
            <w:r w:rsidR="00A2714F" w:rsidRPr="00056A62">
              <w:rPr>
                <w:rFonts w:ascii="Arial" w:hAnsi="Arial" w:cs="Arial"/>
                <w:sz w:val="20"/>
                <w:szCs w:val="20"/>
              </w:rPr>
              <w:t>across the organization continued evolv</w:t>
            </w:r>
            <w:r w:rsidR="0033488A">
              <w:rPr>
                <w:rFonts w:ascii="Arial" w:hAnsi="Arial" w:cs="Arial"/>
                <w:sz w:val="20"/>
                <w:szCs w:val="20"/>
              </w:rPr>
              <w:t xml:space="preserve">ing </w:t>
            </w:r>
            <w:r w:rsidR="00A2714F" w:rsidRPr="00056A62">
              <w:rPr>
                <w:rFonts w:ascii="Arial" w:hAnsi="Arial" w:cs="Arial"/>
                <w:sz w:val="20"/>
                <w:szCs w:val="20"/>
              </w:rPr>
              <w:t>and CARF compliance standards were undergoing a comprehensive review</w:t>
            </w:r>
            <w:r w:rsidR="00163587">
              <w:rPr>
                <w:rFonts w:ascii="Arial" w:hAnsi="Arial" w:cs="Arial"/>
                <w:sz w:val="20"/>
                <w:szCs w:val="20"/>
              </w:rPr>
              <w:t>. It was discussed how t</w:t>
            </w:r>
            <w:r w:rsidR="00A2714F" w:rsidRPr="00056A62">
              <w:rPr>
                <w:rFonts w:ascii="Arial" w:hAnsi="Arial" w:cs="Arial"/>
                <w:sz w:val="20"/>
                <w:szCs w:val="20"/>
              </w:rPr>
              <w:t xml:space="preserve">he opportunity </w:t>
            </w:r>
            <w:r w:rsidR="00056A62">
              <w:rPr>
                <w:rFonts w:ascii="Arial" w:hAnsi="Arial" w:cs="Arial"/>
                <w:sz w:val="20"/>
                <w:szCs w:val="20"/>
              </w:rPr>
              <w:t xml:space="preserve">now existed </w:t>
            </w:r>
            <w:r w:rsidR="00A2714F" w:rsidRPr="00056A62">
              <w:rPr>
                <w:rFonts w:ascii="Arial" w:hAnsi="Arial" w:cs="Arial"/>
                <w:sz w:val="20"/>
                <w:szCs w:val="20"/>
              </w:rPr>
              <w:t>to build out the tea</w:t>
            </w:r>
            <w:r w:rsidR="00E86D24" w:rsidRPr="00056A62">
              <w:rPr>
                <w:rFonts w:ascii="Arial" w:hAnsi="Arial" w:cs="Arial"/>
                <w:sz w:val="20"/>
                <w:szCs w:val="20"/>
              </w:rPr>
              <w:t xml:space="preserve"> event </w:t>
            </w:r>
            <w:r w:rsidR="00056A62">
              <w:rPr>
                <w:rFonts w:ascii="Arial" w:hAnsi="Arial" w:cs="Arial"/>
                <w:sz w:val="20"/>
                <w:szCs w:val="20"/>
              </w:rPr>
              <w:t>a</w:t>
            </w:r>
            <w:r w:rsidR="0033488A">
              <w:rPr>
                <w:rFonts w:ascii="Arial" w:hAnsi="Arial" w:cs="Arial"/>
                <w:sz w:val="20"/>
                <w:szCs w:val="20"/>
              </w:rPr>
              <w:t>s a</w:t>
            </w:r>
            <w:r w:rsidR="00056A62">
              <w:rPr>
                <w:rFonts w:ascii="Arial" w:hAnsi="Arial" w:cs="Arial"/>
                <w:sz w:val="20"/>
                <w:szCs w:val="20"/>
              </w:rPr>
              <w:t xml:space="preserve"> more </w:t>
            </w:r>
            <w:r w:rsidR="00E86D24" w:rsidRPr="00056A62">
              <w:rPr>
                <w:rFonts w:ascii="Arial" w:hAnsi="Arial" w:cs="Arial"/>
                <w:sz w:val="20"/>
                <w:szCs w:val="20"/>
              </w:rPr>
              <w:t>in depth and on demand</w:t>
            </w:r>
            <w:r w:rsidR="00056A62">
              <w:rPr>
                <w:rFonts w:ascii="Arial" w:hAnsi="Arial" w:cs="Arial"/>
                <w:sz w:val="20"/>
                <w:szCs w:val="20"/>
              </w:rPr>
              <w:t xml:space="preserve"> experience</w:t>
            </w:r>
            <w:r w:rsidR="00E86D24" w:rsidRPr="00056A62">
              <w:rPr>
                <w:rFonts w:ascii="Arial" w:hAnsi="Arial" w:cs="Arial"/>
                <w:sz w:val="20"/>
                <w:szCs w:val="20"/>
              </w:rPr>
              <w:t xml:space="preserve">, as opposed to a one-day event, but without losing the purpose, significance, or tradition. </w:t>
            </w:r>
            <w:r w:rsidR="00163587">
              <w:rPr>
                <w:rFonts w:ascii="Arial" w:hAnsi="Arial" w:cs="Arial"/>
                <w:sz w:val="20"/>
                <w:szCs w:val="20"/>
              </w:rPr>
              <w:t>Colin</w:t>
            </w:r>
            <w:r w:rsidR="00056A62" w:rsidRPr="00056A62">
              <w:rPr>
                <w:rFonts w:ascii="Arial" w:hAnsi="Arial" w:cs="Arial"/>
                <w:sz w:val="20"/>
                <w:szCs w:val="20"/>
              </w:rPr>
              <w:t xml:space="preserve"> propos</w:t>
            </w:r>
            <w:r w:rsidR="00163587">
              <w:rPr>
                <w:rFonts w:ascii="Arial" w:hAnsi="Arial" w:cs="Arial"/>
                <w:sz w:val="20"/>
                <w:szCs w:val="20"/>
              </w:rPr>
              <w:t>ed</w:t>
            </w:r>
            <w:r w:rsidR="00056A62" w:rsidRPr="00056A62">
              <w:rPr>
                <w:rFonts w:ascii="Arial" w:hAnsi="Arial" w:cs="Arial"/>
                <w:sz w:val="20"/>
                <w:szCs w:val="20"/>
              </w:rPr>
              <w:t xml:space="preserve"> of a year</w:t>
            </w:r>
            <w:r w:rsidR="00056A62">
              <w:rPr>
                <w:rFonts w:ascii="Arial" w:hAnsi="Arial" w:cs="Arial"/>
                <w:sz w:val="20"/>
                <w:szCs w:val="20"/>
              </w:rPr>
              <w:t>-</w:t>
            </w:r>
            <w:r w:rsidR="00056A62" w:rsidRPr="00056A62">
              <w:rPr>
                <w:rFonts w:ascii="Arial" w:hAnsi="Arial" w:cs="Arial"/>
                <w:sz w:val="20"/>
                <w:szCs w:val="20"/>
              </w:rPr>
              <w:t xml:space="preserve">round </w:t>
            </w:r>
            <w:r w:rsidR="003D50E5">
              <w:rPr>
                <w:rFonts w:ascii="Arial" w:hAnsi="Arial" w:cs="Arial"/>
                <w:sz w:val="20"/>
                <w:szCs w:val="20"/>
              </w:rPr>
              <w:t>“v</w:t>
            </w:r>
            <w:r w:rsidR="00056A62" w:rsidRPr="00056A62">
              <w:rPr>
                <w:rFonts w:ascii="Arial" w:hAnsi="Arial" w:cs="Arial"/>
                <w:sz w:val="20"/>
                <w:szCs w:val="20"/>
              </w:rPr>
              <w:t xml:space="preserve">irtual </w:t>
            </w:r>
            <w:r w:rsidR="003D50E5">
              <w:rPr>
                <w:rFonts w:ascii="Arial" w:hAnsi="Arial" w:cs="Arial"/>
                <w:sz w:val="20"/>
                <w:szCs w:val="20"/>
              </w:rPr>
              <w:t>t</w:t>
            </w:r>
            <w:r w:rsidR="00056A62" w:rsidRPr="00056A62">
              <w:rPr>
                <w:rFonts w:ascii="Arial" w:hAnsi="Arial" w:cs="Arial"/>
                <w:sz w:val="20"/>
                <w:szCs w:val="20"/>
              </w:rPr>
              <w:t>ea</w:t>
            </w:r>
            <w:r w:rsidR="003D50E5">
              <w:rPr>
                <w:rFonts w:ascii="Arial" w:hAnsi="Arial" w:cs="Arial"/>
                <w:sz w:val="20"/>
                <w:szCs w:val="20"/>
              </w:rPr>
              <w:t>”</w:t>
            </w:r>
            <w:r w:rsidR="00056A62" w:rsidRPr="00056A62">
              <w:rPr>
                <w:rFonts w:ascii="Arial" w:hAnsi="Arial" w:cs="Arial"/>
                <w:sz w:val="20"/>
                <w:szCs w:val="20"/>
              </w:rPr>
              <w:t>, with revolving monthly topic</w:t>
            </w:r>
            <w:r w:rsidR="0033488A">
              <w:rPr>
                <w:rFonts w:ascii="Arial" w:hAnsi="Arial" w:cs="Arial"/>
                <w:sz w:val="20"/>
                <w:szCs w:val="20"/>
              </w:rPr>
              <w:t xml:space="preserve"> and was </w:t>
            </w:r>
            <w:r w:rsidR="00056A62">
              <w:rPr>
                <w:rFonts w:ascii="Arial" w:hAnsi="Arial" w:cs="Arial"/>
                <w:sz w:val="20"/>
                <w:szCs w:val="20"/>
              </w:rPr>
              <w:t>a</w:t>
            </w:r>
            <w:r w:rsidR="00163587">
              <w:rPr>
                <w:rFonts w:ascii="Arial" w:hAnsi="Arial" w:cs="Arial"/>
                <w:sz w:val="20"/>
                <w:szCs w:val="20"/>
              </w:rPr>
              <w:t>greed was by all</w:t>
            </w:r>
            <w:r w:rsidR="00056A62">
              <w:rPr>
                <w:rFonts w:ascii="Arial" w:hAnsi="Arial" w:cs="Arial"/>
                <w:sz w:val="20"/>
                <w:szCs w:val="20"/>
              </w:rPr>
              <w:t xml:space="preserve">. </w:t>
            </w:r>
            <w:r w:rsidR="00163587">
              <w:rPr>
                <w:rFonts w:ascii="Arial" w:hAnsi="Arial" w:cs="Arial"/>
                <w:sz w:val="20"/>
                <w:szCs w:val="20"/>
              </w:rPr>
              <w:t>Further discussions would be requir</w:t>
            </w:r>
            <w:r w:rsidR="000F3F7E">
              <w:rPr>
                <w:rFonts w:ascii="Arial" w:hAnsi="Arial" w:cs="Arial"/>
                <w:sz w:val="20"/>
                <w:szCs w:val="20"/>
              </w:rPr>
              <w:t>e</w:t>
            </w:r>
            <w:r w:rsidR="00163587">
              <w:rPr>
                <w:rFonts w:ascii="Arial" w:hAnsi="Arial" w:cs="Arial"/>
                <w:sz w:val="20"/>
                <w:szCs w:val="20"/>
              </w:rPr>
              <w:t xml:space="preserve">d on delineation of responsibilities between HR and OH&amp;S on how to best execute under this format. </w:t>
            </w:r>
            <w:r w:rsidR="000F3F7E">
              <w:rPr>
                <w:rFonts w:ascii="Arial" w:hAnsi="Arial" w:cs="Arial"/>
                <w:sz w:val="20"/>
                <w:szCs w:val="20"/>
              </w:rPr>
              <w:t>Ideas shared include virtual orientation tour and each member developing a one</w:t>
            </w:r>
            <w:r w:rsidR="003D50E5">
              <w:rPr>
                <w:rFonts w:ascii="Arial" w:hAnsi="Arial" w:cs="Arial"/>
                <w:sz w:val="20"/>
                <w:szCs w:val="20"/>
              </w:rPr>
              <w:t>-</w:t>
            </w:r>
            <w:r w:rsidR="000F3F7E">
              <w:rPr>
                <w:rFonts w:ascii="Arial" w:hAnsi="Arial" w:cs="Arial"/>
                <w:sz w:val="20"/>
                <w:szCs w:val="20"/>
              </w:rPr>
              <w:t xml:space="preserve">page info sheet for monthly posting.  </w:t>
            </w:r>
          </w:p>
          <w:p w:rsidR="000F3F7E" w:rsidRDefault="000F3F7E" w:rsidP="003D50E5">
            <w:pPr>
              <w:spacing w:after="0" w:line="220" w:lineRule="atLeast"/>
              <w:rPr>
                <w:rFonts w:ascii="Arial" w:hAnsi="Arial" w:cs="Arial"/>
                <w:sz w:val="20"/>
                <w:szCs w:val="20"/>
              </w:rPr>
            </w:pPr>
          </w:p>
          <w:p w:rsidR="000F3F7E" w:rsidRPr="00163587" w:rsidRDefault="000F3F7E" w:rsidP="003D50E5">
            <w:pPr>
              <w:spacing w:after="120" w:line="220" w:lineRule="atLeast"/>
              <w:rPr>
                <w:rFonts w:ascii="Arial" w:hAnsi="Arial" w:cs="Arial"/>
                <w:sz w:val="20"/>
                <w:szCs w:val="20"/>
              </w:rPr>
            </w:pPr>
            <w:r w:rsidRPr="00B621BB">
              <w:rPr>
                <w:rFonts w:ascii="Arial" w:hAnsi="Arial" w:cs="Arial"/>
                <w:b/>
                <w:sz w:val="20"/>
                <w:szCs w:val="20"/>
              </w:rPr>
              <w:t xml:space="preserve">Action: </w:t>
            </w:r>
            <w:r w:rsidRPr="00E3051D">
              <w:rPr>
                <w:rFonts w:ascii="Arial" w:hAnsi="Arial" w:cs="Arial"/>
                <w:sz w:val="20"/>
                <w:szCs w:val="20"/>
              </w:rPr>
              <w:t xml:space="preserve">Colin will continue to report of changes </w:t>
            </w:r>
            <w:r>
              <w:rPr>
                <w:rFonts w:ascii="Arial" w:hAnsi="Arial" w:cs="Arial"/>
                <w:sz w:val="20"/>
                <w:szCs w:val="20"/>
              </w:rPr>
              <w:t xml:space="preserve">as they arise </w:t>
            </w:r>
            <w:r w:rsidRPr="00E3051D">
              <w:rPr>
                <w:rFonts w:ascii="Arial" w:hAnsi="Arial" w:cs="Arial"/>
                <w:sz w:val="20"/>
                <w:szCs w:val="20"/>
              </w:rPr>
              <w:t>an</w:t>
            </w:r>
            <w:r>
              <w:rPr>
                <w:rFonts w:ascii="Arial" w:hAnsi="Arial" w:cs="Arial"/>
                <w:sz w:val="20"/>
                <w:szCs w:val="20"/>
              </w:rPr>
              <w:t xml:space="preserve">d all members are to evaluate ideas for  </w:t>
            </w:r>
            <w:r w:rsidR="003D50E5">
              <w:rPr>
                <w:rFonts w:ascii="Arial" w:hAnsi="Arial" w:cs="Arial"/>
                <w:sz w:val="20"/>
                <w:szCs w:val="20"/>
              </w:rPr>
              <w:t>added feed</w:t>
            </w:r>
            <w:r w:rsidR="00A65E59">
              <w:rPr>
                <w:rFonts w:ascii="Arial" w:hAnsi="Arial" w:cs="Arial"/>
                <w:sz w:val="20"/>
                <w:szCs w:val="20"/>
              </w:rPr>
              <w:t>back</w:t>
            </w:r>
            <w:r w:rsidR="003D50E5">
              <w:rPr>
                <w:rFonts w:ascii="Arial" w:hAnsi="Arial" w:cs="Arial"/>
                <w:sz w:val="20"/>
                <w:szCs w:val="20"/>
              </w:rPr>
              <w:t xml:space="preserve"> </w:t>
            </w:r>
            <w:r w:rsidR="00A65E59">
              <w:rPr>
                <w:rFonts w:ascii="Arial" w:hAnsi="Arial" w:cs="Arial"/>
                <w:sz w:val="20"/>
                <w:szCs w:val="20"/>
              </w:rPr>
              <w:t>at the</w:t>
            </w:r>
            <w:r w:rsidR="003D50E5">
              <w:rPr>
                <w:rFonts w:ascii="Arial" w:hAnsi="Arial" w:cs="Arial"/>
                <w:sz w:val="20"/>
                <w:szCs w:val="20"/>
              </w:rPr>
              <w:t xml:space="preserve"> next meeting.</w:t>
            </w:r>
            <w:r>
              <w:rPr>
                <w:rFonts w:ascii="Arial" w:hAnsi="Arial" w:cs="Arial"/>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712B2" w:rsidRPr="00D2026F" w:rsidRDefault="002712B2" w:rsidP="002712B2">
            <w:pPr>
              <w:spacing w:after="0" w:line="220" w:lineRule="atLeast"/>
              <w:rPr>
                <w:rFonts w:ascii="Arial" w:hAnsi="Arial" w:cs="Arial"/>
                <w:sz w:val="20"/>
                <w:szCs w:val="20"/>
              </w:rPr>
            </w:pPr>
            <w:r w:rsidRPr="00D2026F">
              <w:rPr>
                <w:rFonts w:ascii="Arial" w:hAnsi="Arial" w:cs="Arial"/>
                <w:sz w:val="20"/>
                <w:szCs w:val="20"/>
              </w:rPr>
              <w:t>OH&amp;S Committee</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712B2" w:rsidRPr="00D86DDD" w:rsidRDefault="00B10E3B" w:rsidP="002712B2">
            <w:pPr>
              <w:spacing w:after="0" w:line="220" w:lineRule="atLeast"/>
              <w:rPr>
                <w:rFonts w:ascii="Arial" w:hAnsi="Arial" w:cs="Arial"/>
                <w:b/>
                <w:sz w:val="20"/>
                <w:szCs w:val="20"/>
              </w:rPr>
            </w:pPr>
            <w:r w:rsidRPr="00D86DDD">
              <w:rPr>
                <w:rFonts w:ascii="Arial" w:hAnsi="Arial" w:cs="Arial"/>
                <w:b/>
                <w:sz w:val="20"/>
                <w:szCs w:val="20"/>
              </w:rPr>
              <w:t>May 2021</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712B2" w:rsidRPr="00D86DDD" w:rsidRDefault="00B10E3B" w:rsidP="002712B2">
            <w:pPr>
              <w:spacing w:after="0" w:line="220" w:lineRule="atLeast"/>
              <w:rPr>
                <w:rFonts w:ascii="Arial" w:hAnsi="Arial" w:cs="Arial"/>
                <w:b/>
                <w:sz w:val="20"/>
                <w:szCs w:val="20"/>
              </w:rPr>
            </w:pPr>
            <w:r w:rsidRPr="00D86DDD">
              <w:rPr>
                <w:rFonts w:ascii="Arial" w:hAnsi="Arial" w:cs="Arial"/>
                <w:b/>
                <w:sz w:val="20"/>
                <w:szCs w:val="20"/>
              </w:rPr>
              <w:t>Ongoing</w:t>
            </w:r>
          </w:p>
        </w:tc>
      </w:tr>
      <w:tr w:rsidR="00D86DDD" w:rsidRPr="00652639" w:rsidTr="00D86DDD">
        <w:trPr>
          <w:trHeight w:val="359"/>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rsidR="00D86DDD" w:rsidRDefault="00D86DDD" w:rsidP="003D50E5">
            <w:pPr>
              <w:spacing w:after="0" w:line="220" w:lineRule="atLeast"/>
              <w:rPr>
                <w:rFonts w:ascii="Arial" w:hAnsi="Arial" w:cs="Arial"/>
                <w:sz w:val="20"/>
                <w:szCs w:val="20"/>
              </w:rPr>
            </w:pPr>
            <w:r w:rsidRPr="00072ACD">
              <w:rPr>
                <w:rFonts w:ascii="Arial" w:hAnsi="Arial" w:cs="Arial"/>
                <w:b/>
                <w:sz w:val="20"/>
                <w:szCs w:val="20"/>
              </w:rPr>
              <w:t>O</w:t>
            </w:r>
            <w:r>
              <w:rPr>
                <w:rFonts w:ascii="Arial" w:hAnsi="Arial" w:cs="Arial"/>
                <w:b/>
                <w:sz w:val="20"/>
                <w:szCs w:val="20"/>
              </w:rPr>
              <w:t>H</w:t>
            </w:r>
            <w:r w:rsidRPr="00072ACD">
              <w:rPr>
                <w:rFonts w:ascii="Arial" w:hAnsi="Arial" w:cs="Arial"/>
                <w:b/>
                <w:sz w:val="20"/>
                <w:szCs w:val="20"/>
              </w:rPr>
              <w:t>&amp;S Committee</w:t>
            </w:r>
            <w:r>
              <w:rPr>
                <w:rFonts w:ascii="Arial" w:hAnsi="Arial" w:cs="Arial"/>
                <w:b/>
                <w:sz w:val="20"/>
                <w:szCs w:val="20"/>
              </w:rPr>
              <w:t xml:space="preserve"> Restructure: </w:t>
            </w:r>
            <w:r>
              <w:rPr>
                <w:rFonts w:ascii="Arial" w:hAnsi="Arial" w:cs="Arial"/>
                <w:sz w:val="20"/>
                <w:szCs w:val="20"/>
              </w:rPr>
              <w:t>Discussions continued on restructure and related changes:</w:t>
            </w:r>
          </w:p>
          <w:p w:rsidR="00D86DDD" w:rsidRPr="00C53078" w:rsidRDefault="00D86DDD" w:rsidP="003D50E5">
            <w:pPr>
              <w:spacing w:after="0" w:line="220" w:lineRule="atLeast"/>
              <w:rPr>
                <w:rFonts w:ascii="Arial" w:hAnsi="Arial" w:cs="Arial"/>
                <w:b/>
                <w:sz w:val="20"/>
                <w:szCs w:val="20"/>
              </w:rPr>
            </w:pPr>
            <w:r w:rsidRPr="00E3051D">
              <w:rPr>
                <w:rFonts w:ascii="Arial" w:hAnsi="Arial" w:cs="Arial"/>
                <w:sz w:val="20"/>
                <w:szCs w:val="20"/>
                <w:u w:val="single"/>
              </w:rPr>
              <w:t>Actioned since the last meeting</w:t>
            </w:r>
            <w:r>
              <w:rPr>
                <w:rFonts w:ascii="Arial" w:hAnsi="Arial" w:cs="Arial"/>
                <w:sz w:val="20"/>
                <w:szCs w:val="20"/>
              </w:rPr>
              <w:t>.</w:t>
            </w:r>
          </w:p>
          <w:p w:rsidR="00D86DDD" w:rsidRDefault="00D86DDD" w:rsidP="003D50E5">
            <w:pPr>
              <w:pStyle w:val="ListParagraph"/>
              <w:numPr>
                <w:ilvl w:val="0"/>
                <w:numId w:val="3"/>
              </w:numPr>
              <w:spacing w:after="0" w:line="220" w:lineRule="atLeast"/>
              <w:rPr>
                <w:rFonts w:ascii="Arial" w:hAnsi="Arial" w:cs="Arial"/>
                <w:sz w:val="20"/>
                <w:szCs w:val="20"/>
              </w:rPr>
            </w:pPr>
            <w:r>
              <w:rPr>
                <w:rFonts w:ascii="Arial" w:hAnsi="Arial" w:cs="Arial"/>
                <w:sz w:val="20"/>
                <w:szCs w:val="20"/>
              </w:rPr>
              <w:t xml:space="preserve">To diversify group composition, ADP notice was posted for a call out for 2 new members which resulted in one HSA member (VSCD) joining the Committee. </w:t>
            </w:r>
          </w:p>
          <w:p w:rsidR="00D86DDD" w:rsidRDefault="00D86DDD" w:rsidP="003D50E5">
            <w:pPr>
              <w:pStyle w:val="ListParagraph"/>
              <w:numPr>
                <w:ilvl w:val="0"/>
                <w:numId w:val="3"/>
              </w:numPr>
              <w:spacing w:after="0" w:line="220" w:lineRule="atLeast"/>
              <w:rPr>
                <w:rFonts w:ascii="Arial" w:hAnsi="Arial" w:cs="Arial"/>
                <w:sz w:val="20"/>
                <w:szCs w:val="20"/>
              </w:rPr>
            </w:pPr>
            <w:r w:rsidRPr="00135387">
              <w:rPr>
                <w:rFonts w:ascii="Arial" w:hAnsi="Arial" w:cs="Arial"/>
                <w:sz w:val="20"/>
                <w:szCs w:val="20"/>
              </w:rPr>
              <w:t>Photos</w:t>
            </w:r>
            <w:r>
              <w:rPr>
                <w:rFonts w:ascii="Arial" w:hAnsi="Arial" w:cs="Arial"/>
                <w:sz w:val="20"/>
                <w:szCs w:val="20"/>
              </w:rPr>
              <w:t xml:space="preserve"> of committee members</w:t>
            </w:r>
            <w:r w:rsidRPr="00135387">
              <w:rPr>
                <w:rFonts w:ascii="Arial" w:hAnsi="Arial" w:cs="Arial"/>
                <w:sz w:val="20"/>
                <w:szCs w:val="20"/>
              </w:rPr>
              <w:t xml:space="preserve"> have been uploaded to ADP to increase OH&amp;S visibility.</w:t>
            </w:r>
          </w:p>
          <w:p w:rsidR="00A65E59" w:rsidRDefault="00D86DDD" w:rsidP="003D50E5">
            <w:pPr>
              <w:pStyle w:val="ListParagraph"/>
              <w:numPr>
                <w:ilvl w:val="0"/>
                <w:numId w:val="3"/>
              </w:numPr>
              <w:spacing w:after="0" w:line="220" w:lineRule="atLeast"/>
              <w:rPr>
                <w:rFonts w:ascii="Arial" w:hAnsi="Arial" w:cs="Arial"/>
                <w:sz w:val="20"/>
                <w:szCs w:val="20"/>
              </w:rPr>
            </w:pPr>
            <w:r>
              <w:rPr>
                <w:rFonts w:ascii="Arial" w:hAnsi="Arial" w:cs="Arial"/>
                <w:sz w:val="20"/>
                <w:szCs w:val="20"/>
              </w:rPr>
              <w:t xml:space="preserve">See item OH&amp;S staff orientation item for recent changes to BCCFA website and ADP portal now utilized for staff orientation. These changes allowed for enhancement in scope, efficiency, and effectiveness in the delivery of safety training for new and current employees.   </w:t>
            </w:r>
          </w:p>
          <w:p w:rsidR="00D86DDD" w:rsidRPr="003D50E5" w:rsidRDefault="00D86DDD" w:rsidP="00A65E59">
            <w:pPr>
              <w:pStyle w:val="ListParagraph"/>
              <w:spacing w:after="0" w:line="220" w:lineRule="atLeast"/>
              <w:rPr>
                <w:rFonts w:ascii="Arial" w:hAnsi="Arial" w:cs="Arial"/>
                <w:sz w:val="20"/>
                <w:szCs w:val="20"/>
              </w:rPr>
            </w:pPr>
            <w:r>
              <w:rPr>
                <w:rFonts w:ascii="Arial" w:hAnsi="Arial" w:cs="Arial"/>
                <w:sz w:val="20"/>
                <w:szCs w:val="20"/>
              </w:rPr>
              <w:lastRenderedPageBreak/>
              <w:t xml:space="preserve">  </w:t>
            </w:r>
          </w:p>
          <w:p w:rsidR="00D86DDD" w:rsidRPr="00E3051D" w:rsidRDefault="00D86DDD" w:rsidP="003D50E5">
            <w:pPr>
              <w:spacing w:after="0" w:line="220" w:lineRule="atLeast"/>
              <w:rPr>
                <w:rFonts w:ascii="Arial" w:hAnsi="Arial" w:cs="Arial"/>
                <w:sz w:val="20"/>
                <w:szCs w:val="20"/>
                <w:u w:val="single"/>
              </w:rPr>
            </w:pPr>
            <w:r w:rsidRPr="00E3051D">
              <w:rPr>
                <w:rFonts w:ascii="Arial" w:hAnsi="Arial" w:cs="Arial"/>
                <w:sz w:val="20"/>
                <w:szCs w:val="20"/>
                <w:u w:val="single"/>
              </w:rPr>
              <w:t>Proposed and approved at this meeting.</w:t>
            </w:r>
          </w:p>
          <w:p w:rsidR="00D86DDD" w:rsidRPr="00E3051D" w:rsidRDefault="00D86DDD" w:rsidP="003D50E5">
            <w:pPr>
              <w:pStyle w:val="ListParagraph"/>
              <w:numPr>
                <w:ilvl w:val="0"/>
                <w:numId w:val="3"/>
              </w:numPr>
              <w:spacing w:after="0" w:line="220" w:lineRule="atLeast"/>
              <w:rPr>
                <w:rFonts w:ascii="Arial" w:hAnsi="Arial" w:cs="Arial"/>
                <w:sz w:val="20"/>
                <w:szCs w:val="20"/>
              </w:rPr>
            </w:pPr>
            <w:r w:rsidRPr="00135387">
              <w:rPr>
                <w:rFonts w:ascii="Arial" w:hAnsi="Arial" w:cs="Arial"/>
                <w:sz w:val="20"/>
                <w:szCs w:val="20"/>
              </w:rPr>
              <w:t xml:space="preserve">Standing meeting date changed to the </w:t>
            </w:r>
            <w:r w:rsidRPr="00E3051D">
              <w:rPr>
                <w:rFonts w:ascii="Arial" w:hAnsi="Arial" w:cs="Arial"/>
                <w:sz w:val="20"/>
                <w:szCs w:val="20"/>
              </w:rPr>
              <w:t>third Tuesday of the month</w:t>
            </w:r>
            <w:r>
              <w:rPr>
                <w:rFonts w:ascii="Arial" w:hAnsi="Arial" w:cs="Arial"/>
                <w:sz w:val="20"/>
                <w:szCs w:val="20"/>
              </w:rPr>
              <w:t xml:space="preserve"> and 1 hr meeting time.</w:t>
            </w:r>
          </w:p>
          <w:p w:rsidR="00D86DDD" w:rsidRPr="00E3051D" w:rsidRDefault="00D86DDD" w:rsidP="003D50E5">
            <w:pPr>
              <w:spacing w:after="0" w:line="220" w:lineRule="atLeast"/>
              <w:rPr>
                <w:rFonts w:ascii="Arial" w:hAnsi="Arial" w:cs="Arial"/>
                <w:sz w:val="20"/>
                <w:szCs w:val="20"/>
                <w:u w:val="single"/>
              </w:rPr>
            </w:pPr>
            <w:r w:rsidRPr="00E3051D">
              <w:rPr>
                <w:rFonts w:ascii="Arial" w:hAnsi="Arial" w:cs="Arial"/>
                <w:sz w:val="20"/>
                <w:szCs w:val="20"/>
                <w:u w:val="single"/>
              </w:rPr>
              <w:t>For consideration</w:t>
            </w:r>
            <w:r>
              <w:rPr>
                <w:rFonts w:ascii="Arial" w:hAnsi="Arial" w:cs="Arial"/>
                <w:sz w:val="20"/>
                <w:szCs w:val="20"/>
                <w:u w:val="single"/>
              </w:rPr>
              <w:t xml:space="preserve"> at next meeting. </w:t>
            </w:r>
          </w:p>
          <w:p w:rsidR="00D86DDD" w:rsidRDefault="00D86DDD" w:rsidP="003D50E5">
            <w:pPr>
              <w:pStyle w:val="ListParagraph"/>
              <w:numPr>
                <w:ilvl w:val="0"/>
                <w:numId w:val="1"/>
              </w:numPr>
              <w:spacing w:after="0" w:line="220" w:lineRule="atLeast"/>
              <w:rPr>
                <w:rFonts w:ascii="Arial" w:hAnsi="Arial" w:cs="Arial"/>
                <w:sz w:val="20"/>
                <w:szCs w:val="20"/>
              </w:rPr>
            </w:pPr>
            <w:r w:rsidRPr="00056A62">
              <w:rPr>
                <w:rFonts w:ascii="Arial" w:hAnsi="Arial" w:cs="Arial"/>
                <w:sz w:val="20"/>
                <w:szCs w:val="20"/>
              </w:rPr>
              <w:t xml:space="preserve">Past key functions for this committee, such as OH&amp;S Annual Tea and staff safety orientation (see related minute item), required a reassessment keeping in mind the current organizational needs and upcoming operational changes. </w:t>
            </w:r>
          </w:p>
          <w:p w:rsidR="00D86DDD" w:rsidRPr="00056A62" w:rsidRDefault="00D86DDD" w:rsidP="003D50E5">
            <w:pPr>
              <w:pStyle w:val="ListParagraph"/>
              <w:numPr>
                <w:ilvl w:val="0"/>
                <w:numId w:val="1"/>
              </w:numPr>
              <w:spacing w:after="0" w:line="220" w:lineRule="atLeast"/>
              <w:rPr>
                <w:rFonts w:ascii="Arial" w:hAnsi="Arial" w:cs="Arial"/>
                <w:sz w:val="20"/>
                <w:szCs w:val="20"/>
              </w:rPr>
            </w:pPr>
            <w:r w:rsidRPr="00056A62">
              <w:rPr>
                <w:rFonts w:ascii="Arial" w:hAnsi="Arial" w:cs="Arial"/>
                <w:sz w:val="20"/>
                <w:szCs w:val="20"/>
              </w:rPr>
              <w:t>Committee members who are absent could attend by proxy.</w:t>
            </w:r>
          </w:p>
          <w:p w:rsidR="00D86DDD" w:rsidRPr="00E3051D" w:rsidRDefault="00D86DDD" w:rsidP="003D50E5">
            <w:pPr>
              <w:spacing w:before="120" w:after="120" w:line="220" w:lineRule="atLeast"/>
              <w:rPr>
                <w:rFonts w:ascii="Arial" w:hAnsi="Arial" w:cs="Arial"/>
                <w:i/>
                <w:sz w:val="20"/>
                <w:szCs w:val="20"/>
              </w:rPr>
            </w:pPr>
            <w:r w:rsidRPr="00B621BB">
              <w:rPr>
                <w:rFonts w:ascii="Arial" w:hAnsi="Arial" w:cs="Arial"/>
                <w:b/>
                <w:sz w:val="20"/>
                <w:szCs w:val="20"/>
              </w:rPr>
              <w:t xml:space="preserve">Action: </w:t>
            </w:r>
            <w:r w:rsidRPr="00E3051D">
              <w:rPr>
                <w:rFonts w:ascii="Arial" w:hAnsi="Arial" w:cs="Arial"/>
                <w:sz w:val="20"/>
                <w:szCs w:val="20"/>
              </w:rPr>
              <w:t>Colin will continue to report of changes and develop a framework to discuss with the OH&amp;S committee in February 2021.</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86DDD" w:rsidRDefault="00D86DDD" w:rsidP="00D86DDD">
            <w:pPr>
              <w:spacing w:after="0" w:line="220" w:lineRule="atLeast"/>
              <w:rPr>
                <w:rFonts w:ascii="Arial" w:hAnsi="Arial" w:cs="Arial"/>
                <w:sz w:val="20"/>
                <w:szCs w:val="20"/>
              </w:rPr>
            </w:pPr>
          </w:p>
          <w:p w:rsidR="00D86DDD" w:rsidRDefault="00D86DDD" w:rsidP="00D86DDD">
            <w:pPr>
              <w:spacing w:after="0" w:line="220" w:lineRule="atLeast"/>
              <w:rPr>
                <w:rFonts w:ascii="Arial" w:hAnsi="Arial" w:cs="Arial"/>
                <w:sz w:val="20"/>
                <w:szCs w:val="20"/>
              </w:rPr>
            </w:pPr>
          </w:p>
          <w:p w:rsidR="00D86DDD" w:rsidRDefault="00D86DDD" w:rsidP="00D86DDD">
            <w:pPr>
              <w:spacing w:after="0" w:line="220" w:lineRule="atLeast"/>
              <w:rPr>
                <w:rFonts w:ascii="Arial" w:hAnsi="Arial" w:cs="Arial"/>
                <w:sz w:val="20"/>
                <w:szCs w:val="20"/>
              </w:rPr>
            </w:pPr>
          </w:p>
          <w:p w:rsidR="00D86DDD" w:rsidRDefault="00D86DDD" w:rsidP="00D86DDD">
            <w:pPr>
              <w:spacing w:after="0" w:line="220" w:lineRule="atLeast"/>
              <w:rPr>
                <w:rFonts w:ascii="Arial" w:hAnsi="Arial" w:cs="Arial"/>
                <w:sz w:val="20"/>
                <w:szCs w:val="20"/>
              </w:rPr>
            </w:pPr>
          </w:p>
          <w:p w:rsidR="00EC1A7E" w:rsidRDefault="00EC1A7E" w:rsidP="00D86DDD">
            <w:pPr>
              <w:spacing w:after="0" w:line="220" w:lineRule="atLeast"/>
              <w:rPr>
                <w:rFonts w:ascii="Arial" w:hAnsi="Arial" w:cs="Arial"/>
                <w:sz w:val="20"/>
                <w:szCs w:val="20"/>
              </w:rPr>
            </w:pPr>
          </w:p>
          <w:p w:rsidR="00D86DDD" w:rsidRDefault="00D86DDD" w:rsidP="00D86DDD">
            <w:pPr>
              <w:spacing w:after="0" w:line="220" w:lineRule="atLeast"/>
              <w:rPr>
                <w:rFonts w:ascii="Arial" w:hAnsi="Arial" w:cs="Arial"/>
                <w:sz w:val="20"/>
                <w:szCs w:val="20"/>
              </w:rPr>
            </w:pPr>
          </w:p>
          <w:p w:rsidR="00EC1A7E" w:rsidRDefault="00EC1A7E" w:rsidP="00D86DDD">
            <w:pPr>
              <w:spacing w:after="0" w:line="220" w:lineRule="atLeast"/>
              <w:rPr>
                <w:rFonts w:ascii="Arial" w:hAnsi="Arial" w:cs="Arial"/>
                <w:sz w:val="20"/>
                <w:szCs w:val="20"/>
              </w:rPr>
            </w:pPr>
          </w:p>
          <w:p w:rsidR="00EC1A7E" w:rsidRDefault="00EC1A7E" w:rsidP="00D86DDD">
            <w:pPr>
              <w:spacing w:after="0" w:line="220" w:lineRule="atLeast"/>
              <w:rPr>
                <w:rFonts w:ascii="Arial" w:hAnsi="Arial" w:cs="Arial"/>
                <w:sz w:val="20"/>
                <w:szCs w:val="20"/>
              </w:rPr>
            </w:pPr>
          </w:p>
          <w:p w:rsidR="00EC1A7E" w:rsidRDefault="00EC1A7E" w:rsidP="00D86DDD">
            <w:pPr>
              <w:spacing w:after="0" w:line="220" w:lineRule="atLeast"/>
              <w:rPr>
                <w:rFonts w:ascii="Arial" w:hAnsi="Arial" w:cs="Arial"/>
                <w:sz w:val="20"/>
                <w:szCs w:val="20"/>
              </w:rPr>
            </w:pPr>
          </w:p>
          <w:p w:rsidR="00EC1A7E" w:rsidRDefault="00EC1A7E" w:rsidP="00D86DDD">
            <w:pPr>
              <w:spacing w:after="0" w:line="220" w:lineRule="atLeast"/>
              <w:rPr>
                <w:rFonts w:ascii="Arial" w:hAnsi="Arial" w:cs="Arial"/>
                <w:sz w:val="20"/>
                <w:szCs w:val="20"/>
              </w:rPr>
            </w:pPr>
          </w:p>
          <w:p w:rsidR="00EC1A7E" w:rsidRDefault="00EC1A7E" w:rsidP="00D86DDD">
            <w:pPr>
              <w:spacing w:after="0" w:line="220" w:lineRule="atLeast"/>
              <w:rPr>
                <w:rFonts w:ascii="Arial" w:hAnsi="Arial" w:cs="Arial"/>
                <w:sz w:val="20"/>
                <w:szCs w:val="20"/>
              </w:rPr>
            </w:pPr>
          </w:p>
          <w:p w:rsidR="00D86DDD" w:rsidRDefault="00D86DDD" w:rsidP="00D86DDD">
            <w:pPr>
              <w:spacing w:after="0" w:line="220" w:lineRule="atLeast"/>
              <w:rPr>
                <w:rFonts w:ascii="Arial" w:hAnsi="Arial" w:cs="Arial"/>
                <w:sz w:val="20"/>
                <w:szCs w:val="20"/>
              </w:rPr>
            </w:pPr>
          </w:p>
          <w:p w:rsidR="00D86DDD" w:rsidRDefault="00D86DDD" w:rsidP="00D86DDD">
            <w:pPr>
              <w:spacing w:after="0" w:line="220" w:lineRule="atLeast"/>
              <w:rPr>
                <w:rFonts w:ascii="Arial" w:hAnsi="Arial" w:cs="Arial"/>
                <w:sz w:val="20"/>
                <w:szCs w:val="20"/>
              </w:rPr>
            </w:pPr>
          </w:p>
          <w:p w:rsidR="00D86DDD" w:rsidRDefault="00D86DDD" w:rsidP="00D86DDD">
            <w:pPr>
              <w:spacing w:after="0" w:line="220" w:lineRule="atLeast"/>
              <w:rPr>
                <w:rFonts w:ascii="Arial" w:hAnsi="Arial" w:cs="Arial"/>
                <w:sz w:val="20"/>
                <w:szCs w:val="20"/>
              </w:rPr>
            </w:pPr>
          </w:p>
          <w:p w:rsidR="00D86DDD" w:rsidRDefault="00D86DDD" w:rsidP="00D86DDD">
            <w:pPr>
              <w:spacing w:after="0" w:line="220" w:lineRule="atLeast"/>
              <w:rPr>
                <w:rFonts w:ascii="Arial" w:hAnsi="Arial" w:cs="Arial"/>
                <w:sz w:val="20"/>
                <w:szCs w:val="20"/>
              </w:rPr>
            </w:pPr>
          </w:p>
          <w:p w:rsidR="00D86DDD" w:rsidRDefault="00D86DDD" w:rsidP="00D86DDD">
            <w:pPr>
              <w:spacing w:after="0" w:line="220" w:lineRule="atLeast"/>
              <w:rPr>
                <w:rFonts w:ascii="Arial" w:hAnsi="Arial" w:cs="Arial"/>
                <w:sz w:val="20"/>
                <w:szCs w:val="20"/>
              </w:rPr>
            </w:pPr>
          </w:p>
          <w:p w:rsidR="00D86DDD" w:rsidRDefault="00D86DDD" w:rsidP="00D86DDD">
            <w:pPr>
              <w:spacing w:after="0" w:line="220" w:lineRule="atLeast"/>
              <w:rPr>
                <w:rFonts w:ascii="Arial" w:hAnsi="Arial" w:cs="Arial"/>
                <w:sz w:val="20"/>
                <w:szCs w:val="20"/>
              </w:rPr>
            </w:pPr>
          </w:p>
          <w:p w:rsidR="00D86DDD" w:rsidRPr="00652639" w:rsidRDefault="00D86DDD" w:rsidP="00D86DDD">
            <w:pPr>
              <w:spacing w:after="0" w:line="220" w:lineRule="atLeast"/>
              <w:rPr>
                <w:rFonts w:ascii="Arial" w:hAnsi="Arial" w:cs="Arial"/>
                <w:sz w:val="20"/>
                <w:szCs w:val="20"/>
              </w:rPr>
            </w:pPr>
            <w:r>
              <w:rPr>
                <w:rFonts w:ascii="Arial" w:hAnsi="Arial" w:cs="Arial"/>
                <w:sz w:val="20"/>
                <w:szCs w:val="20"/>
              </w:rPr>
              <w:t>OH&amp;S Committee</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Default="00D86DDD" w:rsidP="00D86DDD">
            <w:pPr>
              <w:spacing w:after="0" w:line="220" w:lineRule="atLeast"/>
              <w:rPr>
                <w:rFonts w:ascii="Arial" w:hAnsi="Arial" w:cs="Arial"/>
                <w:b/>
                <w:sz w:val="20"/>
                <w:szCs w:val="20"/>
              </w:rPr>
            </w:pPr>
          </w:p>
          <w:p w:rsidR="00EC1A7E" w:rsidRPr="00D86DDD" w:rsidRDefault="00EC1A7E"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highlight w:val="yellow"/>
              </w:rPr>
            </w:pPr>
            <w:r w:rsidRPr="00D86DDD">
              <w:rPr>
                <w:rFonts w:ascii="Arial" w:hAnsi="Arial" w:cs="Arial"/>
                <w:b/>
                <w:sz w:val="20"/>
                <w:szCs w:val="20"/>
              </w:rPr>
              <w:t>Ongoing</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Default="00D86DDD" w:rsidP="00D86DDD">
            <w:pPr>
              <w:spacing w:after="0" w:line="220" w:lineRule="atLeast"/>
              <w:rPr>
                <w:rFonts w:ascii="Arial" w:hAnsi="Arial" w:cs="Arial"/>
                <w:b/>
                <w:sz w:val="20"/>
                <w:szCs w:val="20"/>
              </w:rPr>
            </w:pPr>
          </w:p>
          <w:p w:rsidR="00EC1A7E" w:rsidRPr="00D86DDD" w:rsidRDefault="00EC1A7E"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p>
          <w:p w:rsidR="00D86DDD" w:rsidRPr="00D86DDD" w:rsidRDefault="00D86DDD" w:rsidP="00D86DDD">
            <w:pPr>
              <w:spacing w:after="0" w:line="220" w:lineRule="atLeast"/>
              <w:rPr>
                <w:rFonts w:ascii="Arial" w:hAnsi="Arial" w:cs="Arial"/>
                <w:b/>
                <w:sz w:val="20"/>
                <w:szCs w:val="20"/>
              </w:rPr>
            </w:pPr>
            <w:r w:rsidRPr="00D86DDD">
              <w:rPr>
                <w:rFonts w:ascii="Arial" w:hAnsi="Arial" w:cs="Arial"/>
                <w:b/>
                <w:sz w:val="20"/>
                <w:szCs w:val="20"/>
              </w:rPr>
              <w:t>Ongoing</w:t>
            </w:r>
          </w:p>
        </w:tc>
      </w:tr>
      <w:tr w:rsidR="00D86DDD" w:rsidRPr="00652639" w:rsidTr="00324AC1">
        <w:trPr>
          <w:trHeight w:val="359"/>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DDD" w:rsidRPr="00D86DDD" w:rsidRDefault="00D86DDD" w:rsidP="003D50E5">
            <w:pPr>
              <w:spacing w:after="120" w:line="220" w:lineRule="atLeast"/>
              <w:rPr>
                <w:rFonts w:ascii="Arial" w:hAnsi="Arial" w:cs="Arial"/>
                <w:sz w:val="20"/>
                <w:szCs w:val="20"/>
              </w:rPr>
            </w:pPr>
            <w:r w:rsidRPr="00A2160F">
              <w:rPr>
                <w:rFonts w:ascii="Arial" w:hAnsi="Arial" w:cs="Arial"/>
                <w:b/>
                <w:sz w:val="20"/>
                <w:szCs w:val="20"/>
              </w:rPr>
              <w:lastRenderedPageBreak/>
              <w:t xml:space="preserve">Reviewing Summary of Incidents: </w:t>
            </w:r>
            <w:hyperlink r:id="rId8" w:history="1">
              <w:r w:rsidRPr="00A2160F">
                <w:rPr>
                  <w:rStyle w:val="Hyperlink"/>
                  <w:rFonts w:ascii="Arial" w:hAnsi="Arial" w:cs="Arial"/>
                  <w:sz w:val="20"/>
                  <w:szCs w:val="20"/>
                </w:rPr>
                <w:t>N:\Public\Committees\OH&amp;S\Incident Reports\2020\Annual OH&amp;S Hazard-Incident Log 2020.xlsx</w:t>
              </w:r>
            </w:hyperlink>
            <w:r w:rsidRPr="00A2160F">
              <w:rPr>
                <w:rStyle w:val="Hyperlink"/>
                <w:rFonts w:ascii="Arial" w:hAnsi="Arial" w:cs="Arial"/>
                <w:sz w:val="20"/>
                <w:szCs w:val="20"/>
              </w:rPr>
              <w:t xml:space="preserve">   </w:t>
            </w:r>
            <w:r w:rsidRPr="00D86DDD">
              <w:rPr>
                <w:rFonts w:ascii="Arial" w:hAnsi="Arial" w:cs="Arial"/>
                <w:sz w:val="20"/>
                <w:szCs w:val="20"/>
              </w:rPr>
              <w:t>No incidents reported in the last month.</w:t>
            </w:r>
          </w:p>
          <w:p w:rsidR="00D86DDD" w:rsidRPr="005A5982" w:rsidRDefault="00D86DDD" w:rsidP="003D50E5">
            <w:pPr>
              <w:spacing w:after="120" w:line="220" w:lineRule="atLeast"/>
              <w:rPr>
                <w:rFonts w:ascii="Arial" w:hAnsi="Arial" w:cs="Arial"/>
                <w:color w:val="00B0F0"/>
                <w:sz w:val="20"/>
                <w:szCs w:val="20"/>
              </w:rPr>
            </w:pPr>
            <w:r w:rsidRPr="00D86DDD">
              <w:rPr>
                <w:rFonts w:ascii="Arial" w:hAnsi="Arial" w:cs="Arial"/>
                <w:sz w:val="20"/>
                <w:szCs w:val="20"/>
              </w:rPr>
              <w:t xml:space="preserve">2021 Incident Log now available: </w:t>
            </w:r>
            <w:hyperlink r:id="rId9" w:history="1">
              <w:r w:rsidRPr="005A5982">
                <w:rPr>
                  <w:rStyle w:val="Hyperlink"/>
                  <w:rFonts w:ascii="Arial" w:hAnsi="Arial" w:cs="Arial"/>
                  <w:sz w:val="20"/>
                  <w:szCs w:val="20"/>
                </w:rPr>
                <w:t>N:\Public\Committees\OH&amp;S\Incident Reports\2021\Annual OH&amp;S Hazard-Incident Log 2021.xlsx</w:t>
              </w:r>
            </w:hyperlink>
          </w:p>
          <w:p w:rsidR="00D86DDD" w:rsidRPr="00A2160F" w:rsidRDefault="00D86DDD" w:rsidP="003D50E5">
            <w:pPr>
              <w:spacing w:after="120" w:line="220" w:lineRule="atLeast"/>
              <w:rPr>
                <w:rFonts w:ascii="Arial" w:hAnsi="Arial" w:cs="Arial"/>
                <w:b/>
                <w:sz w:val="20"/>
                <w:szCs w:val="20"/>
                <w:highlight w:val="yellow"/>
              </w:rPr>
            </w:pPr>
            <w:r w:rsidRPr="00A2160F">
              <w:rPr>
                <w:rFonts w:ascii="Arial" w:hAnsi="Arial" w:cs="Arial"/>
                <w:b/>
                <w:sz w:val="20"/>
                <w:szCs w:val="20"/>
              </w:rPr>
              <w:t>Action</w:t>
            </w:r>
            <w:r w:rsidRPr="00A2160F">
              <w:rPr>
                <w:rFonts w:ascii="Arial" w:hAnsi="Arial" w:cs="Arial"/>
                <w:sz w:val="20"/>
                <w:szCs w:val="20"/>
              </w:rPr>
              <w:t xml:space="preserve">: </w:t>
            </w:r>
            <w:r>
              <w:rPr>
                <w:rFonts w:ascii="Arial" w:hAnsi="Arial" w:cs="Arial"/>
                <w:sz w:val="20"/>
                <w:szCs w:val="20"/>
              </w:rPr>
              <w:t>None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86DDD" w:rsidRPr="00A2160F" w:rsidRDefault="00D86DDD" w:rsidP="00D86DDD">
            <w:pPr>
              <w:spacing w:after="0" w:line="220" w:lineRule="atLeast"/>
              <w:rPr>
                <w:rFonts w:ascii="Arial" w:hAnsi="Arial" w:cs="Arial"/>
                <w:sz w:val="20"/>
                <w:szCs w:val="20"/>
              </w:rPr>
            </w:pPr>
            <w:r w:rsidRPr="00A2160F">
              <w:rPr>
                <w:rFonts w:ascii="Arial" w:hAnsi="Arial" w:cs="Arial"/>
                <w:sz w:val="20"/>
                <w:szCs w:val="20"/>
              </w:rPr>
              <w:t>OH&amp;S Committee</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86DDD" w:rsidRPr="00D86DDD" w:rsidRDefault="00D86DDD" w:rsidP="00D86DDD">
            <w:pPr>
              <w:spacing w:after="0" w:line="220" w:lineRule="atLeast"/>
              <w:rPr>
                <w:rFonts w:ascii="Arial" w:hAnsi="Arial" w:cs="Arial"/>
                <w:b/>
                <w:sz w:val="20"/>
                <w:szCs w:val="20"/>
                <w:highlight w:val="yellow"/>
              </w:rPr>
            </w:pPr>
            <w:r w:rsidRPr="00D86DDD">
              <w:rPr>
                <w:rFonts w:ascii="Arial" w:hAnsi="Arial" w:cs="Arial"/>
                <w:b/>
                <w:sz w:val="20"/>
                <w:szCs w:val="20"/>
              </w:rPr>
              <w:t>Ongoing</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86DDD" w:rsidRPr="00D86DDD" w:rsidRDefault="00D86DDD" w:rsidP="00D86DDD">
            <w:pPr>
              <w:spacing w:after="0" w:line="220" w:lineRule="atLeast"/>
              <w:rPr>
                <w:rFonts w:ascii="Arial" w:hAnsi="Arial" w:cs="Arial"/>
                <w:b/>
                <w:sz w:val="20"/>
                <w:szCs w:val="20"/>
              </w:rPr>
            </w:pPr>
            <w:r w:rsidRPr="00D86DDD">
              <w:rPr>
                <w:rFonts w:ascii="Arial" w:hAnsi="Arial" w:cs="Arial"/>
                <w:b/>
                <w:sz w:val="20"/>
                <w:szCs w:val="20"/>
              </w:rPr>
              <w:t>Ongoing</w:t>
            </w:r>
          </w:p>
        </w:tc>
      </w:tr>
      <w:tr w:rsidR="00D86DDD" w:rsidRPr="00652639" w:rsidTr="00324AC1">
        <w:trPr>
          <w:trHeight w:val="359"/>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DDD" w:rsidRDefault="00D86DDD" w:rsidP="003D50E5">
            <w:pPr>
              <w:spacing w:after="120" w:line="220" w:lineRule="atLeast"/>
              <w:rPr>
                <w:rFonts w:ascii="Arial" w:hAnsi="Arial" w:cs="Arial"/>
                <w:sz w:val="20"/>
                <w:szCs w:val="20"/>
              </w:rPr>
            </w:pPr>
            <w:r w:rsidRPr="00122F86">
              <w:rPr>
                <w:rFonts w:ascii="Arial" w:hAnsi="Arial" w:cs="Arial"/>
                <w:b/>
                <w:sz w:val="20"/>
                <w:szCs w:val="20"/>
              </w:rPr>
              <w:t>First Aid Room/ PPE Supplies:</w:t>
            </w:r>
            <w:r w:rsidRPr="00652639">
              <w:rPr>
                <w:rFonts w:ascii="Arial" w:hAnsi="Arial" w:cs="Arial"/>
                <w:b/>
                <w:sz w:val="20"/>
                <w:szCs w:val="20"/>
              </w:rPr>
              <w:t xml:space="preserve"> </w:t>
            </w:r>
            <w:hyperlink r:id="rId10" w:history="1">
              <w:r w:rsidRPr="00A2160F">
                <w:rPr>
                  <w:rStyle w:val="Hyperlink"/>
                  <w:rFonts w:ascii="Arial" w:hAnsi="Arial" w:cs="Arial"/>
                  <w:sz w:val="20"/>
                  <w:szCs w:val="20"/>
                </w:rPr>
                <w:t>N:\Public\Committees\OH&amp;S\PPE Supplies</w:t>
              </w:r>
            </w:hyperlink>
            <w:r w:rsidRPr="00A2160F">
              <w:rPr>
                <w:rFonts w:ascii="Arial" w:hAnsi="Arial" w:cs="Arial"/>
                <w:sz w:val="20"/>
                <w:szCs w:val="20"/>
              </w:rPr>
              <w:t xml:space="preserve">  </w:t>
            </w:r>
            <w:r>
              <w:rPr>
                <w:rFonts w:ascii="Arial" w:hAnsi="Arial" w:cs="Arial"/>
                <w:sz w:val="20"/>
                <w:szCs w:val="20"/>
              </w:rPr>
              <w:t xml:space="preserve">New inventory to be updated. No issues reported. </w:t>
            </w:r>
          </w:p>
          <w:p w:rsidR="00D86DDD" w:rsidRPr="00C454EE" w:rsidRDefault="00D86DDD" w:rsidP="003D50E5">
            <w:pPr>
              <w:spacing w:after="120" w:line="220" w:lineRule="atLeast"/>
              <w:rPr>
                <w:rFonts w:ascii="Arial" w:hAnsi="Arial" w:cs="Arial"/>
                <w:b/>
                <w:sz w:val="20"/>
                <w:szCs w:val="20"/>
              </w:rPr>
            </w:pPr>
            <w:r w:rsidRPr="00652639">
              <w:rPr>
                <w:rFonts w:ascii="Arial" w:hAnsi="Arial" w:cs="Arial"/>
                <w:b/>
                <w:sz w:val="20"/>
                <w:szCs w:val="20"/>
              </w:rPr>
              <w:t>Action</w:t>
            </w:r>
            <w:r>
              <w:rPr>
                <w:rFonts w:ascii="Arial" w:hAnsi="Arial" w:cs="Arial"/>
                <w:b/>
                <w:sz w:val="20"/>
                <w:szCs w:val="20"/>
              </w:rPr>
              <w:t xml:space="preserve">: </w:t>
            </w:r>
            <w:r w:rsidRPr="006654FA">
              <w:rPr>
                <w:rFonts w:ascii="Arial" w:hAnsi="Arial" w:cs="Arial"/>
                <w:sz w:val="20"/>
                <w:szCs w:val="20"/>
              </w:rPr>
              <w:t xml:space="preserve"> </w:t>
            </w:r>
            <w:r>
              <w:rPr>
                <w:rFonts w:ascii="Arial" w:hAnsi="Arial" w:cs="Arial"/>
                <w:sz w:val="20"/>
                <w:szCs w:val="20"/>
              </w:rPr>
              <w:t>None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86DDD" w:rsidRPr="00297689" w:rsidRDefault="00D86DDD" w:rsidP="00D86DDD">
            <w:pPr>
              <w:spacing w:after="0" w:line="220" w:lineRule="atLeast"/>
              <w:rPr>
                <w:rFonts w:ascii="Arial" w:hAnsi="Arial" w:cs="Arial"/>
                <w:sz w:val="20"/>
                <w:szCs w:val="20"/>
              </w:rPr>
            </w:pPr>
            <w:r w:rsidRPr="00297689">
              <w:rPr>
                <w:rFonts w:ascii="Arial" w:hAnsi="Arial" w:cs="Arial"/>
                <w:sz w:val="20"/>
                <w:szCs w:val="20"/>
              </w:rPr>
              <w:t>Stanley</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86DDD" w:rsidRPr="00D86DDD" w:rsidRDefault="00D86DDD" w:rsidP="00D86DDD">
            <w:pPr>
              <w:spacing w:after="0" w:line="220" w:lineRule="atLeast"/>
              <w:rPr>
                <w:rFonts w:ascii="Arial" w:hAnsi="Arial" w:cs="Arial"/>
                <w:b/>
                <w:sz w:val="20"/>
                <w:szCs w:val="20"/>
                <w:highlight w:val="yellow"/>
              </w:rPr>
            </w:pPr>
            <w:r w:rsidRPr="00D86DDD">
              <w:rPr>
                <w:rFonts w:ascii="Arial" w:hAnsi="Arial" w:cs="Arial"/>
                <w:b/>
                <w:sz w:val="20"/>
                <w:szCs w:val="20"/>
              </w:rPr>
              <w:t>Ongoing</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86DDD" w:rsidRPr="00D86DDD" w:rsidRDefault="00D86DDD" w:rsidP="00D86DDD">
            <w:pPr>
              <w:spacing w:after="0" w:line="220" w:lineRule="atLeast"/>
              <w:rPr>
                <w:rFonts w:ascii="Arial" w:hAnsi="Arial" w:cs="Arial"/>
                <w:b/>
                <w:sz w:val="20"/>
                <w:szCs w:val="20"/>
              </w:rPr>
            </w:pPr>
            <w:r w:rsidRPr="00D86DDD">
              <w:rPr>
                <w:rFonts w:ascii="Arial" w:hAnsi="Arial" w:cs="Arial"/>
                <w:b/>
                <w:sz w:val="20"/>
                <w:szCs w:val="20"/>
              </w:rPr>
              <w:t>Ongoing</w:t>
            </w:r>
          </w:p>
        </w:tc>
      </w:tr>
      <w:tr w:rsidR="00D86DDD" w:rsidRPr="00652639" w:rsidTr="003871D9">
        <w:trPr>
          <w:trHeight w:val="359"/>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rsidR="00D86DDD" w:rsidRPr="003D50E5" w:rsidRDefault="00D86DDD" w:rsidP="003D50E5">
            <w:pPr>
              <w:spacing w:after="0" w:line="220" w:lineRule="atLeast"/>
              <w:rPr>
                <w:rFonts w:ascii="Arial" w:hAnsi="Arial" w:cs="Arial"/>
                <w:sz w:val="20"/>
                <w:szCs w:val="20"/>
              </w:rPr>
            </w:pPr>
            <w:r w:rsidRPr="003D50E5">
              <w:rPr>
                <w:rFonts w:ascii="Arial" w:hAnsi="Arial" w:cs="Arial"/>
                <w:b/>
                <w:sz w:val="20"/>
                <w:szCs w:val="20"/>
              </w:rPr>
              <w:t>OH&amp;S Staff Orientation</w:t>
            </w:r>
            <w:r w:rsidRPr="003D50E5">
              <w:rPr>
                <w:rFonts w:ascii="Arial" w:hAnsi="Arial" w:cs="Arial"/>
                <w:b/>
                <w:i/>
                <w:sz w:val="20"/>
                <w:szCs w:val="20"/>
              </w:rPr>
              <w:t>:</w:t>
            </w:r>
            <w:r w:rsidRPr="003D50E5">
              <w:rPr>
                <w:rFonts w:ascii="Arial" w:hAnsi="Arial" w:cs="Arial"/>
                <w:sz w:val="20"/>
                <w:szCs w:val="20"/>
              </w:rPr>
              <w:t xml:space="preserve">  Because the Centre has its own website, staff accessible only pages were built since the last meeting which Colin previewed with the group. Recent new hires were onboarded in this manner which considered as Phase 1 of the HR employee orientation revamping</w:t>
            </w:r>
          </w:p>
          <w:p w:rsidR="00D86DDD" w:rsidRPr="003D50E5" w:rsidRDefault="0033488A" w:rsidP="003D50E5">
            <w:pPr>
              <w:spacing w:after="0" w:line="220" w:lineRule="atLeast"/>
              <w:rPr>
                <w:rFonts w:ascii="Arial" w:hAnsi="Arial" w:cs="Arial"/>
                <w:sz w:val="21"/>
                <w:szCs w:val="21"/>
              </w:rPr>
            </w:pPr>
            <w:hyperlink r:id="rId11" w:history="1">
              <w:r w:rsidR="00D86DDD" w:rsidRPr="003D50E5">
                <w:rPr>
                  <w:rStyle w:val="Hyperlink"/>
                  <w:rFonts w:ascii="Arial" w:hAnsi="Arial" w:cs="Arial"/>
                  <w:sz w:val="21"/>
                  <w:szCs w:val="21"/>
                </w:rPr>
                <w:t>https://bc-cfa.org/welcome-to-the-bc-centre-for-ability/</w:t>
              </w:r>
            </w:hyperlink>
          </w:p>
          <w:p w:rsidR="00D86DDD" w:rsidRPr="003D50E5" w:rsidRDefault="0033488A" w:rsidP="003D50E5">
            <w:pPr>
              <w:pStyle w:val="NormalWeb"/>
              <w:spacing w:before="0" w:beforeAutospacing="0" w:after="0" w:afterAutospacing="0" w:line="220" w:lineRule="atLeast"/>
              <w:rPr>
                <w:rFonts w:ascii="Arial" w:hAnsi="Arial" w:cs="Arial"/>
                <w:sz w:val="21"/>
                <w:szCs w:val="21"/>
              </w:rPr>
            </w:pPr>
            <w:hyperlink r:id="rId12" w:tooltip="https://bc-cfa.org/before-you-begin-your-cfa-journey/" w:history="1">
              <w:r w:rsidR="00D86DDD" w:rsidRPr="003D50E5">
                <w:rPr>
                  <w:rStyle w:val="Hyperlink"/>
                  <w:rFonts w:ascii="Arial" w:hAnsi="Arial" w:cs="Arial"/>
                  <w:sz w:val="21"/>
                  <w:szCs w:val="21"/>
                </w:rPr>
                <w:t>https://bc-cfa.org/before-you-begin-your-cfa-journey/</w:t>
              </w:r>
            </w:hyperlink>
          </w:p>
          <w:p w:rsidR="00D86DDD" w:rsidRPr="003D50E5" w:rsidRDefault="0033488A" w:rsidP="003D50E5">
            <w:pPr>
              <w:pStyle w:val="NormalWeb"/>
              <w:spacing w:before="0" w:beforeAutospacing="0" w:after="0" w:afterAutospacing="0" w:line="220" w:lineRule="atLeast"/>
              <w:rPr>
                <w:rStyle w:val="Hyperlink"/>
                <w:rFonts w:ascii="Arial" w:hAnsi="Arial" w:cs="Arial"/>
                <w:sz w:val="21"/>
                <w:szCs w:val="21"/>
              </w:rPr>
            </w:pPr>
            <w:hyperlink r:id="rId13" w:tooltip="https://bc-cfa.org/your-first-week/" w:history="1">
              <w:r w:rsidR="00D86DDD" w:rsidRPr="003D50E5">
                <w:rPr>
                  <w:rStyle w:val="Hyperlink"/>
                  <w:rFonts w:ascii="Arial" w:hAnsi="Arial" w:cs="Arial"/>
                  <w:sz w:val="21"/>
                  <w:szCs w:val="21"/>
                </w:rPr>
                <w:t>https://bc-cfa.org/your-first-week/</w:t>
              </w:r>
            </w:hyperlink>
          </w:p>
          <w:p w:rsidR="00D86DDD" w:rsidRPr="003D50E5" w:rsidRDefault="00D86DDD" w:rsidP="003D50E5">
            <w:pPr>
              <w:spacing w:after="0" w:line="220" w:lineRule="atLeast"/>
              <w:rPr>
                <w:rFonts w:ascii="Arial" w:hAnsi="Arial" w:cs="Arial"/>
                <w:sz w:val="20"/>
                <w:szCs w:val="20"/>
              </w:rPr>
            </w:pPr>
            <w:r w:rsidRPr="003D50E5">
              <w:rPr>
                <w:rFonts w:ascii="Arial" w:hAnsi="Arial" w:cs="Arial"/>
                <w:sz w:val="21"/>
                <w:szCs w:val="21"/>
              </w:rPr>
              <w:t xml:space="preserve">Updates to ADP were also pointed on other new hire procedures recently adopted. </w:t>
            </w:r>
          </w:p>
          <w:p w:rsidR="00D86DDD" w:rsidRPr="003D50E5" w:rsidRDefault="00D86DDD" w:rsidP="003D50E5">
            <w:pPr>
              <w:pStyle w:val="NormalWeb"/>
              <w:spacing w:before="0" w:beforeAutospacing="0" w:after="0" w:afterAutospacing="0" w:line="220" w:lineRule="atLeast"/>
              <w:rPr>
                <w:rFonts w:ascii="Arial" w:hAnsi="Arial" w:cs="Arial"/>
                <w:b/>
                <w:sz w:val="20"/>
                <w:szCs w:val="20"/>
              </w:rPr>
            </w:pPr>
          </w:p>
          <w:p w:rsidR="00D86DDD" w:rsidRPr="00163587" w:rsidRDefault="00D86DDD" w:rsidP="003D50E5">
            <w:pPr>
              <w:pStyle w:val="NormalWeb"/>
              <w:spacing w:before="0" w:beforeAutospacing="0" w:after="120" w:afterAutospacing="0" w:line="220" w:lineRule="atLeast"/>
              <w:rPr>
                <w:rFonts w:ascii="Segoe UI" w:hAnsi="Segoe UI" w:cs="Segoe UI"/>
                <w:sz w:val="21"/>
                <w:szCs w:val="21"/>
              </w:rPr>
            </w:pPr>
            <w:r w:rsidRPr="003D50E5">
              <w:rPr>
                <w:rFonts w:ascii="Arial" w:hAnsi="Arial" w:cs="Arial"/>
                <w:b/>
                <w:sz w:val="20"/>
                <w:szCs w:val="20"/>
              </w:rPr>
              <w:t>Action</w:t>
            </w:r>
            <w:r w:rsidRPr="003D50E5">
              <w:rPr>
                <w:rFonts w:ascii="Arial" w:hAnsi="Arial" w:cs="Arial"/>
                <w:sz w:val="20"/>
                <w:szCs w:val="20"/>
              </w:rPr>
              <w:t>:  None. Colin to provide update in upcoming meetings.</w:t>
            </w:r>
            <w:r>
              <w:rPr>
                <w:rFonts w:ascii="Arial" w:hAnsi="Arial" w:cs="Arial"/>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86DDD" w:rsidRPr="00297689" w:rsidRDefault="00D86DDD" w:rsidP="00D86DDD">
            <w:pPr>
              <w:spacing w:after="0" w:line="220" w:lineRule="atLeast"/>
              <w:rPr>
                <w:rFonts w:ascii="Arial" w:hAnsi="Arial" w:cs="Arial"/>
                <w:b/>
                <w:sz w:val="20"/>
                <w:szCs w:val="20"/>
              </w:rPr>
            </w:pPr>
          </w:p>
          <w:p w:rsidR="00D86DDD" w:rsidRPr="00297689" w:rsidRDefault="00D86DDD" w:rsidP="00D86DDD">
            <w:pPr>
              <w:spacing w:after="0" w:line="220" w:lineRule="atLeast"/>
              <w:rPr>
                <w:rFonts w:ascii="Arial" w:hAnsi="Arial" w:cs="Arial"/>
                <w:sz w:val="20"/>
                <w:szCs w:val="20"/>
              </w:rPr>
            </w:pPr>
            <w:r w:rsidRPr="00297689">
              <w:rPr>
                <w:rFonts w:ascii="Arial" w:hAnsi="Arial" w:cs="Arial"/>
                <w:sz w:val="20"/>
                <w:szCs w:val="20"/>
              </w:rPr>
              <w:t>Colin</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86DDD" w:rsidRPr="00D86DDD" w:rsidRDefault="00D86DDD" w:rsidP="00D86DDD">
            <w:pPr>
              <w:spacing w:after="0" w:line="220" w:lineRule="atLeast"/>
              <w:rPr>
                <w:rFonts w:ascii="Arial" w:hAnsi="Arial" w:cs="Arial"/>
                <w:b/>
                <w:sz w:val="20"/>
                <w:szCs w:val="20"/>
                <w:highlight w:val="yellow"/>
              </w:rPr>
            </w:pPr>
            <w:r w:rsidRPr="00D86DDD">
              <w:rPr>
                <w:rFonts w:ascii="Arial" w:hAnsi="Arial" w:cs="Arial"/>
                <w:b/>
                <w:sz w:val="20"/>
                <w:szCs w:val="20"/>
              </w:rPr>
              <w:t>Ongoing</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86DDD" w:rsidRPr="00D86DDD" w:rsidRDefault="00D86DDD" w:rsidP="00D86DDD">
            <w:pPr>
              <w:spacing w:after="0" w:line="220" w:lineRule="atLeast"/>
              <w:rPr>
                <w:rFonts w:ascii="Arial" w:hAnsi="Arial" w:cs="Arial"/>
                <w:b/>
                <w:sz w:val="20"/>
                <w:szCs w:val="20"/>
              </w:rPr>
            </w:pPr>
            <w:r w:rsidRPr="00D86DDD">
              <w:rPr>
                <w:rFonts w:ascii="Arial" w:hAnsi="Arial" w:cs="Arial"/>
                <w:b/>
                <w:sz w:val="20"/>
                <w:szCs w:val="20"/>
              </w:rPr>
              <w:t>Ongoing</w:t>
            </w:r>
          </w:p>
        </w:tc>
      </w:tr>
      <w:tr w:rsidR="00D86DDD" w:rsidRPr="00652639" w:rsidTr="001653AE">
        <w:trPr>
          <w:trHeight w:val="260"/>
          <w:jc w:val="center"/>
        </w:trPr>
        <w:tc>
          <w:tcPr>
            <w:tcW w:w="1470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86DDD" w:rsidRPr="00D86DDD" w:rsidRDefault="00D86DDD" w:rsidP="003D50E5">
            <w:pPr>
              <w:spacing w:after="0" w:line="220" w:lineRule="atLeast"/>
              <w:jc w:val="center"/>
              <w:rPr>
                <w:rFonts w:ascii="Arial" w:hAnsi="Arial" w:cs="Arial"/>
                <w:sz w:val="20"/>
                <w:szCs w:val="20"/>
              </w:rPr>
            </w:pPr>
            <w:r w:rsidRPr="00D86DDD">
              <w:rPr>
                <w:rFonts w:ascii="Arial" w:hAnsi="Arial" w:cs="Arial"/>
                <w:b/>
                <w:sz w:val="20"/>
                <w:szCs w:val="20"/>
              </w:rPr>
              <w:t>New Business</w:t>
            </w:r>
          </w:p>
        </w:tc>
      </w:tr>
      <w:tr w:rsidR="00D86DDD" w:rsidRPr="00652639" w:rsidTr="006477D2">
        <w:trPr>
          <w:trHeight w:val="404"/>
          <w:jc w:val="center"/>
        </w:trPr>
        <w:tc>
          <w:tcPr>
            <w:tcW w:w="9625" w:type="dxa"/>
            <w:tcBorders>
              <w:top w:val="single" w:sz="4" w:space="0" w:color="auto"/>
              <w:left w:val="single" w:sz="4" w:space="0" w:color="auto"/>
              <w:bottom w:val="single" w:sz="4" w:space="0" w:color="auto"/>
              <w:right w:val="single" w:sz="4" w:space="0" w:color="auto"/>
            </w:tcBorders>
            <w:shd w:val="clear" w:color="auto" w:fill="auto"/>
          </w:tcPr>
          <w:p w:rsidR="00D86DDD" w:rsidRPr="00D86DDD" w:rsidRDefault="00D86DDD" w:rsidP="003D50E5">
            <w:pPr>
              <w:spacing w:before="120" w:after="0" w:line="220" w:lineRule="atLeast"/>
              <w:rPr>
                <w:rFonts w:ascii="Arial" w:hAnsi="Arial" w:cs="Arial"/>
                <w:sz w:val="20"/>
                <w:szCs w:val="20"/>
              </w:rPr>
            </w:pPr>
            <w:r w:rsidRPr="00D86DDD">
              <w:rPr>
                <w:rFonts w:ascii="Arial" w:hAnsi="Arial" w:cs="Arial"/>
                <w:sz w:val="20"/>
                <w:szCs w:val="20"/>
              </w:rPr>
              <w:t>Welcome Linda Thoreson from Supported Child Development (HSA) to OH&amp;S Committee.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86DDD" w:rsidRPr="00652639" w:rsidRDefault="00D86DDD" w:rsidP="00D86DDD">
            <w:pPr>
              <w:spacing w:after="0" w:line="220" w:lineRule="atLeast"/>
              <w:rPr>
                <w:rFonts w:ascii="Arial" w:hAnsi="Arial" w:cs="Arial"/>
                <w:sz w:val="20"/>
                <w:szCs w:val="20"/>
              </w:rPr>
            </w:pPr>
            <w:r>
              <w:rPr>
                <w:rFonts w:ascii="Arial" w:hAnsi="Arial" w:cs="Arial"/>
                <w:sz w:val="20"/>
                <w:szCs w:val="20"/>
              </w:rPr>
              <w:t>OH&amp;S Committee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D86DDD" w:rsidRPr="00D86DDD" w:rsidRDefault="00D86DDD" w:rsidP="00D86DDD">
            <w:pPr>
              <w:spacing w:after="0" w:line="220" w:lineRule="atLeast"/>
              <w:rPr>
                <w:rFonts w:ascii="Arial" w:hAnsi="Arial" w:cs="Arial"/>
                <w:b/>
                <w:sz w:val="20"/>
                <w:szCs w:val="20"/>
              </w:rPr>
            </w:pPr>
            <w:r w:rsidRPr="00D86DDD">
              <w:rPr>
                <w:rFonts w:ascii="Arial" w:hAnsi="Arial" w:cs="Arial"/>
                <w:b/>
                <w:sz w:val="20"/>
                <w:szCs w:val="20"/>
              </w:rPr>
              <w:t>FYI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bottom"/>
          </w:tcPr>
          <w:p w:rsidR="00D86DDD" w:rsidRPr="00D86DDD" w:rsidRDefault="00D86DDD" w:rsidP="00D86DDD">
            <w:pPr>
              <w:spacing w:after="0" w:line="220" w:lineRule="atLeast"/>
              <w:rPr>
                <w:rFonts w:ascii="Arial" w:hAnsi="Arial" w:cs="Arial"/>
                <w:b/>
                <w:sz w:val="20"/>
                <w:szCs w:val="20"/>
              </w:rPr>
            </w:pPr>
            <w:r w:rsidRPr="00D86DDD">
              <w:rPr>
                <w:rFonts w:ascii="Arial" w:hAnsi="Arial" w:cs="Arial"/>
                <w:b/>
                <w:sz w:val="20"/>
                <w:szCs w:val="20"/>
              </w:rPr>
              <w:t>Complete</w:t>
            </w:r>
          </w:p>
        </w:tc>
      </w:tr>
      <w:tr w:rsidR="00D86DDD" w:rsidRPr="00652639" w:rsidTr="00D2026F">
        <w:trPr>
          <w:trHeight w:val="197"/>
          <w:jc w:val="center"/>
        </w:trPr>
        <w:tc>
          <w:tcPr>
            <w:tcW w:w="1470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86DDD" w:rsidRPr="00D86DDD" w:rsidRDefault="00D86DDD" w:rsidP="003D50E5">
            <w:pPr>
              <w:spacing w:after="0" w:line="220" w:lineRule="atLeast"/>
              <w:jc w:val="center"/>
              <w:rPr>
                <w:rFonts w:ascii="Arial" w:hAnsi="Arial" w:cs="Arial"/>
                <w:b/>
                <w:sz w:val="20"/>
                <w:szCs w:val="20"/>
                <w:highlight w:val="lightGray"/>
              </w:rPr>
            </w:pPr>
            <w:r w:rsidRPr="00D86DDD">
              <w:rPr>
                <w:rFonts w:ascii="Arial" w:hAnsi="Arial" w:cs="Arial"/>
                <w:b/>
                <w:sz w:val="20"/>
                <w:szCs w:val="20"/>
              </w:rPr>
              <w:t>Other Business</w:t>
            </w:r>
          </w:p>
        </w:tc>
      </w:tr>
      <w:tr w:rsidR="00D86DDD" w:rsidRPr="00652639" w:rsidTr="00E77DE2">
        <w:trPr>
          <w:trHeight w:val="413"/>
          <w:jc w:val="center"/>
        </w:trPr>
        <w:tc>
          <w:tcPr>
            <w:tcW w:w="9625" w:type="dxa"/>
            <w:tcBorders>
              <w:top w:val="single" w:sz="4" w:space="0" w:color="auto"/>
              <w:left w:val="single" w:sz="4" w:space="0" w:color="auto"/>
              <w:bottom w:val="single" w:sz="4" w:space="0" w:color="auto"/>
              <w:right w:val="single" w:sz="4" w:space="0" w:color="auto"/>
            </w:tcBorders>
            <w:shd w:val="clear" w:color="auto" w:fill="auto"/>
          </w:tcPr>
          <w:p w:rsidR="003D50E5" w:rsidRDefault="003D50E5" w:rsidP="003D50E5">
            <w:pPr>
              <w:spacing w:after="0" w:line="220" w:lineRule="atLeast"/>
              <w:rPr>
                <w:rFonts w:ascii="Arial" w:hAnsi="Arial" w:cs="Arial"/>
                <w:sz w:val="20"/>
                <w:szCs w:val="20"/>
              </w:rPr>
            </w:pPr>
          </w:p>
          <w:p w:rsidR="00D86DDD" w:rsidRPr="00D86DDD" w:rsidRDefault="00D86DDD" w:rsidP="003D50E5">
            <w:pPr>
              <w:spacing w:after="120" w:line="220" w:lineRule="atLeast"/>
              <w:rPr>
                <w:rFonts w:ascii="Arial" w:hAnsi="Arial" w:cs="Arial"/>
                <w:sz w:val="20"/>
                <w:szCs w:val="20"/>
              </w:rPr>
            </w:pPr>
            <w:r w:rsidRPr="00D86DDD">
              <w:rPr>
                <w:rFonts w:ascii="Arial" w:hAnsi="Arial" w:cs="Arial"/>
                <w:sz w:val="20"/>
                <w:szCs w:val="20"/>
              </w:rPr>
              <w:t>Earthquake kits and drill responses: Proposal to review status of kits and past drill results.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86DDD" w:rsidRPr="00652639" w:rsidRDefault="00D86DDD" w:rsidP="00D86DDD">
            <w:pPr>
              <w:spacing w:after="0" w:line="220" w:lineRule="atLeast"/>
              <w:rPr>
                <w:rFonts w:ascii="Arial" w:hAnsi="Arial" w:cs="Arial"/>
                <w:sz w:val="20"/>
                <w:szCs w:val="20"/>
              </w:rPr>
            </w:pPr>
            <w:r>
              <w:rPr>
                <w:rFonts w:ascii="Arial" w:hAnsi="Arial" w:cs="Arial"/>
                <w:sz w:val="20"/>
                <w:szCs w:val="20"/>
              </w:rPr>
              <w:t>OH&amp;S Committee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D86DDD" w:rsidRPr="00D86DDD" w:rsidRDefault="00D86DDD" w:rsidP="00D86DDD">
            <w:pPr>
              <w:spacing w:after="0" w:line="220" w:lineRule="atLeast"/>
              <w:rPr>
                <w:rFonts w:ascii="Arial" w:hAnsi="Arial" w:cs="Arial"/>
                <w:b/>
                <w:sz w:val="20"/>
                <w:szCs w:val="20"/>
              </w:rPr>
            </w:pPr>
            <w:r w:rsidRPr="00D86DDD">
              <w:rPr>
                <w:rFonts w:ascii="Arial" w:hAnsi="Arial" w:cs="Arial"/>
                <w:b/>
                <w:sz w:val="20"/>
                <w:szCs w:val="20"/>
              </w:rPr>
              <w:t>February 2021</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bottom"/>
          </w:tcPr>
          <w:p w:rsidR="00D86DDD" w:rsidRPr="00D86DDD" w:rsidRDefault="00D86DDD" w:rsidP="00D86DDD">
            <w:pPr>
              <w:spacing w:after="0" w:line="220" w:lineRule="atLeast"/>
              <w:rPr>
                <w:rFonts w:ascii="Arial" w:hAnsi="Arial" w:cs="Arial"/>
                <w:b/>
                <w:sz w:val="20"/>
                <w:szCs w:val="20"/>
              </w:rPr>
            </w:pPr>
            <w:r w:rsidRPr="00D86DDD">
              <w:rPr>
                <w:rFonts w:ascii="Arial" w:hAnsi="Arial" w:cs="Arial"/>
                <w:b/>
                <w:sz w:val="20"/>
                <w:szCs w:val="20"/>
              </w:rPr>
              <w:t>Pending</w:t>
            </w:r>
          </w:p>
        </w:tc>
      </w:tr>
    </w:tbl>
    <w:p w:rsidR="00290D7F" w:rsidRDefault="00290D7F" w:rsidP="000B7A91">
      <w:pPr>
        <w:spacing w:after="0" w:line="220" w:lineRule="atLeast"/>
        <w:rPr>
          <w:rFonts w:ascii="Arial" w:hAnsi="Arial" w:cs="Arial"/>
          <w:b/>
          <w:bCs/>
          <w:sz w:val="20"/>
          <w:szCs w:val="20"/>
        </w:rPr>
      </w:pPr>
    </w:p>
    <w:p w:rsidR="00D64875" w:rsidRDefault="003A0A8A" w:rsidP="000B7A91">
      <w:pPr>
        <w:spacing w:after="0" w:line="220" w:lineRule="atLeast"/>
        <w:rPr>
          <w:rFonts w:ascii="Arial" w:hAnsi="Arial" w:cs="Arial"/>
          <w:b/>
          <w:bCs/>
          <w:sz w:val="20"/>
          <w:szCs w:val="20"/>
        </w:rPr>
      </w:pPr>
      <w:r>
        <w:rPr>
          <w:rFonts w:ascii="Arial" w:hAnsi="Arial" w:cs="Arial"/>
          <w:b/>
          <w:bCs/>
          <w:sz w:val="20"/>
          <w:szCs w:val="20"/>
        </w:rPr>
        <w:t>Meeting adjourned</w:t>
      </w:r>
      <w:r w:rsidR="00020E3D">
        <w:rPr>
          <w:rFonts w:ascii="Arial" w:hAnsi="Arial" w:cs="Arial"/>
          <w:b/>
          <w:bCs/>
          <w:sz w:val="20"/>
          <w:szCs w:val="20"/>
        </w:rPr>
        <w:t xml:space="preserve"> at </w:t>
      </w:r>
      <w:r w:rsidR="001F5962" w:rsidRPr="001F5962">
        <w:rPr>
          <w:rFonts w:ascii="Arial" w:hAnsi="Arial" w:cs="Arial"/>
          <w:b/>
          <w:bCs/>
          <w:sz w:val="20"/>
          <w:szCs w:val="20"/>
          <w:u w:val="single"/>
        </w:rPr>
        <w:t>3:30</w:t>
      </w:r>
      <w:r w:rsidR="00A2160F" w:rsidRPr="001F5962">
        <w:rPr>
          <w:rFonts w:ascii="Arial" w:hAnsi="Arial" w:cs="Arial"/>
          <w:b/>
          <w:bCs/>
          <w:sz w:val="20"/>
          <w:szCs w:val="20"/>
          <w:u w:val="single"/>
        </w:rPr>
        <w:t xml:space="preserve"> </w:t>
      </w:r>
      <w:r w:rsidRPr="001F5962">
        <w:rPr>
          <w:rFonts w:ascii="Arial" w:hAnsi="Arial" w:cs="Arial"/>
          <w:b/>
          <w:bCs/>
          <w:sz w:val="20"/>
          <w:szCs w:val="20"/>
          <w:u w:val="single"/>
        </w:rPr>
        <w:t>pm</w:t>
      </w:r>
      <w:r w:rsidR="001F5962">
        <w:rPr>
          <w:rFonts w:ascii="Arial" w:hAnsi="Arial" w:cs="Arial"/>
          <w:b/>
          <w:bCs/>
          <w:sz w:val="20"/>
          <w:szCs w:val="20"/>
          <w:u w:val="single"/>
        </w:rPr>
        <w:t xml:space="preserve"> </w:t>
      </w:r>
    </w:p>
    <w:p w:rsidR="00FC3A43" w:rsidRPr="00EC1A7E" w:rsidRDefault="00FC3A43" w:rsidP="000B7A91">
      <w:pPr>
        <w:spacing w:after="0" w:line="220" w:lineRule="atLeast"/>
        <w:rPr>
          <w:rFonts w:ascii="Arial" w:hAnsi="Arial" w:cs="Arial"/>
          <w:b/>
          <w:bCs/>
          <w:sz w:val="20"/>
          <w:szCs w:val="20"/>
        </w:rPr>
      </w:pPr>
    </w:p>
    <w:p w:rsidR="00FE515F" w:rsidRPr="003A0A8A" w:rsidRDefault="00A42557" w:rsidP="000B7A91">
      <w:pPr>
        <w:spacing w:after="0" w:line="220" w:lineRule="atLeast"/>
        <w:rPr>
          <w:rFonts w:ascii="Arial" w:hAnsi="Arial" w:cs="Arial"/>
          <w:bCs/>
          <w:sz w:val="20"/>
          <w:szCs w:val="20"/>
        </w:rPr>
      </w:pPr>
      <w:r w:rsidRPr="00EC1A7E">
        <w:rPr>
          <w:rFonts w:ascii="Arial" w:hAnsi="Arial" w:cs="Arial"/>
          <w:b/>
          <w:bCs/>
          <w:sz w:val="20"/>
          <w:szCs w:val="20"/>
        </w:rPr>
        <w:t>Next meeting</w:t>
      </w:r>
      <w:r w:rsidR="0091513D" w:rsidRPr="00EC1A7E">
        <w:rPr>
          <w:rFonts w:ascii="Arial" w:hAnsi="Arial" w:cs="Arial"/>
          <w:b/>
          <w:bCs/>
          <w:sz w:val="20"/>
          <w:szCs w:val="20"/>
        </w:rPr>
        <w:t>:</w:t>
      </w:r>
      <w:r w:rsidRPr="00EC1A7E">
        <w:rPr>
          <w:rFonts w:ascii="Arial" w:hAnsi="Arial" w:cs="Arial"/>
          <w:b/>
          <w:bCs/>
          <w:sz w:val="20"/>
          <w:szCs w:val="20"/>
        </w:rPr>
        <w:t xml:space="preserve"> </w:t>
      </w:r>
      <w:r w:rsidR="003A0A8A" w:rsidRPr="00EC1A7E">
        <w:rPr>
          <w:rFonts w:ascii="Arial" w:hAnsi="Arial" w:cs="Arial"/>
          <w:b/>
          <w:bCs/>
          <w:sz w:val="20"/>
          <w:szCs w:val="20"/>
        </w:rPr>
        <w:t xml:space="preserve"> </w:t>
      </w:r>
      <w:r w:rsidR="0033488A">
        <w:rPr>
          <w:rFonts w:ascii="Arial" w:hAnsi="Arial" w:cs="Arial"/>
          <w:b/>
          <w:bCs/>
          <w:sz w:val="20"/>
          <w:szCs w:val="20"/>
        </w:rPr>
        <w:t>February 16</w:t>
      </w:r>
      <w:r w:rsidR="00020F94" w:rsidRPr="00EC1A7E">
        <w:rPr>
          <w:rFonts w:ascii="Arial" w:hAnsi="Arial" w:cs="Arial"/>
          <w:b/>
          <w:bCs/>
          <w:sz w:val="20"/>
          <w:szCs w:val="20"/>
        </w:rPr>
        <w:t>, 20</w:t>
      </w:r>
      <w:r w:rsidR="00015BB5" w:rsidRPr="00EC1A7E">
        <w:rPr>
          <w:rFonts w:ascii="Arial" w:hAnsi="Arial" w:cs="Arial"/>
          <w:b/>
          <w:bCs/>
          <w:sz w:val="20"/>
          <w:szCs w:val="20"/>
        </w:rPr>
        <w:t>2</w:t>
      </w:r>
      <w:r w:rsidR="00D22840" w:rsidRPr="00EC1A7E">
        <w:rPr>
          <w:rFonts w:ascii="Arial" w:hAnsi="Arial" w:cs="Arial"/>
          <w:b/>
          <w:bCs/>
          <w:sz w:val="20"/>
          <w:szCs w:val="20"/>
        </w:rPr>
        <w:t>1</w:t>
      </w:r>
      <w:r w:rsidR="00D24C29" w:rsidRPr="00EC1A7E">
        <w:rPr>
          <w:rFonts w:ascii="Arial" w:hAnsi="Arial" w:cs="Arial"/>
          <w:b/>
          <w:bCs/>
          <w:sz w:val="20"/>
          <w:szCs w:val="20"/>
        </w:rPr>
        <w:t xml:space="preserve">, </w:t>
      </w:r>
      <w:r w:rsidR="004C6464" w:rsidRPr="00EC1A7E">
        <w:rPr>
          <w:rFonts w:ascii="Arial" w:hAnsi="Arial" w:cs="Arial"/>
          <w:b/>
          <w:bCs/>
          <w:sz w:val="20"/>
          <w:szCs w:val="20"/>
        </w:rPr>
        <w:t>2pm</w:t>
      </w:r>
      <w:r w:rsidR="00D64875" w:rsidRPr="00652639">
        <w:rPr>
          <w:rFonts w:ascii="Arial" w:hAnsi="Arial" w:cs="Arial"/>
          <w:b/>
          <w:bCs/>
          <w:sz w:val="20"/>
          <w:szCs w:val="20"/>
        </w:rPr>
        <w:t xml:space="preserve"> Room 303</w:t>
      </w:r>
      <w:r w:rsidR="003F79FE" w:rsidRPr="00652639">
        <w:rPr>
          <w:rFonts w:ascii="Arial" w:hAnsi="Arial" w:cs="Arial"/>
          <w:b/>
          <w:bCs/>
          <w:sz w:val="20"/>
          <w:szCs w:val="20"/>
        </w:rPr>
        <w:t>/</w:t>
      </w:r>
      <w:r w:rsidR="00C839A2">
        <w:rPr>
          <w:rFonts w:ascii="Arial" w:hAnsi="Arial" w:cs="Arial"/>
          <w:b/>
          <w:bCs/>
          <w:sz w:val="20"/>
          <w:szCs w:val="20"/>
        </w:rPr>
        <w:t>TEAMS</w:t>
      </w:r>
      <w:r w:rsidR="003A0A8A">
        <w:rPr>
          <w:rFonts w:ascii="Arial" w:hAnsi="Arial" w:cs="Arial"/>
          <w:bCs/>
          <w:sz w:val="20"/>
          <w:szCs w:val="20"/>
        </w:rPr>
        <w:t xml:space="preserve">   </w:t>
      </w:r>
      <w:r w:rsidR="00CE16A4" w:rsidRPr="00C839A2">
        <w:rPr>
          <w:rFonts w:ascii="Arial" w:hAnsi="Arial" w:cs="Arial"/>
          <w:b/>
          <w:bCs/>
          <w:sz w:val="20"/>
          <w:szCs w:val="20"/>
        </w:rPr>
        <w:t>Chair:</w:t>
      </w:r>
      <w:r w:rsidR="0084601E" w:rsidRPr="0084601E">
        <w:rPr>
          <w:rFonts w:ascii="Arial" w:hAnsi="Arial" w:cs="Arial"/>
          <w:bCs/>
          <w:sz w:val="20"/>
          <w:szCs w:val="20"/>
        </w:rPr>
        <w:t xml:space="preserve"> </w:t>
      </w:r>
      <w:r w:rsidR="0033488A">
        <w:rPr>
          <w:rFonts w:ascii="Arial" w:hAnsi="Arial" w:cs="Arial"/>
          <w:bCs/>
          <w:sz w:val="20"/>
          <w:szCs w:val="20"/>
        </w:rPr>
        <w:t>Fiona</w:t>
      </w:r>
      <w:r w:rsidR="003A0A8A" w:rsidRPr="00966345">
        <w:rPr>
          <w:rFonts w:ascii="Arial" w:hAnsi="Arial" w:cs="Arial"/>
          <w:bCs/>
          <w:sz w:val="20"/>
          <w:szCs w:val="20"/>
        </w:rPr>
        <w:t xml:space="preserve">  </w:t>
      </w:r>
      <w:r w:rsidR="003A0A8A" w:rsidRPr="00C839A2">
        <w:rPr>
          <w:rFonts w:ascii="Arial" w:hAnsi="Arial" w:cs="Arial"/>
          <w:b/>
          <w:bCs/>
          <w:sz w:val="20"/>
          <w:szCs w:val="20"/>
        </w:rPr>
        <w:t xml:space="preserve"> </w:t>
      </w:r>
      <w:r w:rsidR="00F837A1" w:rsidRPr="00C839A2">
        <w:rPr>
          <w:rFonts w:ascii="Arial" w:hAnsi="Arial" w:cs="Arial"/>
          <w:b/>
          <w:bCs/>
          <w:sz w:val="20"/>
          <w:szCs w:val="20"/>
        </w:rPr>
        <w:t>M</w:t>
      </w:r>
      <w:bookmarkStart w:id="0" w:name="_GoBack"/>
      <w:bookmarkEnd w:id="0"/>
      <w:r w:rsidR="00F837A1" w:rsidRPr="00C839A2">
        <w:rPr>
          <w:rFonts w:ascii="Arial" w:hAnsi="Arial" w:cs="Arial"/>
          <w:b/>
          <w:bCs/>
          <w:sz w:val="20"/>
          <w:szCs w:val="20"/>
        </w:rPr>
        <w:t>inutes</w:t>
      </w:r>
      <w:r w:rsidR="00CE16A4" w:rsidRPr="00C839A2">
        <w:rPr>
          <w:rFonts w:ascii="Arial" w:hAnsi="Arial" w:cs="Arial"/>
          <w:b/>
          <w:bCs/>
          <w:sz w:val="20"/>
          <w:szCs w:val="20"/>
        </w:rPr>
        <w:t>:</w:t>
      </w:r>
      <w:r w:rsidR="0084601E">
        <w:rPr>
          <w:rFonts w:ascii="Arial" w:hAnsi="Arial" w:cs="Arial"/>
          <w:b/>
          <w:bCs/>
          <w:sz w:val="20"/>
          <w:szCs w:val="20"/>
        </w:rPr>
        <w:t xml:space="preserve"> </w:t>
      </w:r>
      <w:r w:rsidR="0084601E" w:rsidRPr="0084601E">
        <w:rPr>
          <w:rFonts w:ascii="Arial" w:hAnsi="Arial" w:cs="Arial"/>
          <w:bCs/>
          <w:sz w:val="20"/>
          <w:szCs w:val="20"/>
        </w:rPr>
        <w:t>Angela</w:t>
      </w:r>
      <w:r w:rsidR="007E2F29" w:rsidRPr="0084601E">
        <w:rPr>
          <w:rFonts w:ascii="Arial" w:hAnsi="Arial" w:cs="Arial"/>
          <w:bCs/>
          <w:sz w:val="20"/>
          <w:szCs w:val="20"/>
        </w:rPr>
        <w:t xml:space="preserve"> </w:t>
      </w:r>
    </w:p>
    <w:sectPr w:rsidR="00FE515F" w:rsidRPr="003A0A8A" w:rsidSect="00D622DC">
      <w:footerReference w:type="default" r:id="rId14"/>
      <w:pgSz w:w="15840" w:h="12240" w:orient="landscape"/>
      <w:pgMar w:top="540" w:right="720" w:bottom="630" w:left="720"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6A8" w:rsidRDefault="00DF46A8">
      <w:pPr>
        <w:spacing w:after="0" w:line="240" w:lineRule="auto"/>
      </w:pPr>
      <w:r>
        <w:separator/>
      </w:r>
    </w:p>
  </w:endnote>
  <w:endnote w:type="continuationSeparator" w:id="0">
    <w:p w:rsidR="00DF46A8" w:rsidRDefault="00DF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B4F" w:rsidRDefault="00CA1B4F">
    <w:pPr>
      <w:pStyle w:val="Footer"/>
    </w:pPr>
    <w:r w:rsidRPr="00471BF3">
      <w:t>N:\Public\Committees\OH&amp;S\Minutes\20</w:t>
    </w:r>
    <w:r>
      <w:t>2</w:t>
    </w:r>
    <w:r w:rsidR="00D86DDD">
      <w:t>1</w:t>
    </w:r>
    <w:r>
      <w:tab/>
    </w:r>
    <w:r>
      <w:tab/>
    </w:r>
    <w:r>
      <w:tab/>
    </w:r>
    <w:r>
      <w:tab/>
    </w:r>
    <w:r>
      <w:tab/>
    </w: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6A8" w:rsidRDefault="00DF46A8">
      <w:pPr>
        <w:spacing w:after="0" w:line="240" w:lineRule="auto"/>
      </w:pPr>
      <w:r>
        <w:separator/>
      </w:r>
    </w:p>
  </w:footnote>
  <w:footnote w:type="continuationSeparator" w:id="0">
    <w:p w:rsidR="00DF46A8" w:rsidRDefault="00DF4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7907"/>
    <w:multiLevelType w:val="hybridMultilevel"/>
    <w:tmpl w:val="F3360B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E629D"/>
    <w:multiLevelType w:val="hybridMultilevel"/>
    <w:tmpl w:val="9B64D75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D71EA6"/>
    <w:multiLevelType w:val="hybridMultilevel"/>
    <w:tmpl w:val="9656D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D2841"/>
    <w:multiLevelType w:val="hybridMultilevel"/>
    <w:tmpl w:val="0F68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4D"/>
    <w:rsid w:val="0000065C"/>
    <w:rsid w:val="00000BD2"/>
    <w:rsid w:val="0000167F"/>
    <w:rsid w:val="00002620"/>
    <w:rsid w:val="000049A5"/>
    <w:rsid w:val="0000554D"/>
    <w:rsid w:val="000064A5"/>
    <w:rsid w:val="00010656"/>
    <w:rsid w:val="00012246"/>
    <w:rsid w:val="00012481"/>
    <w:rsid w:val="00012A7A"/>
    <w:rsid w:val="000136D0"/>
    <w:rsid w:val="000148A2"/>
    <w:rsid w:val="00015BB5"/>
    <w:rsid w:val="00017C6E"/>
    <w:rsid w:val="000207CB"/>
    <w:rsid w:val="00020E3D"/>
    <w:rsid w:val="00020F94"/>
    <w:rsid w:val="00021039"/>
    <w:rsid w:val="00022DD9"/>
    <w:rsid w:val="00023C41"/>
    <w:rsid w:val="00024AF6"/>
    <w:rsid w:val="00026CCA"/>
    <w:rsid w:val="00027A19"/>
    <w:rsid w:val="000309F5"/>
    <w:rsid w:val="000332FF"/>
    <w:rsid w:val="000339C4"/>
    <w:rsid w:val="00037659"/>
    <w:rsid w:val="00040454"/>
    <w:rsid w:val="00040BF2"/>
    <w:rsid w:val="00042981"/>
    <w:rsid w:val="00042F24"/>
    <w:rsid w:val="00045559"/>
    <w:rsid w:val="00045661"/>
    <w:rsid w:val="0004731A"/>
    <w:rsid w:val="00053398"/>
    <w:rsid w:val="000542A2"/>
    <w:rsid w:val="0005541F"/>
    <w:rsid w:val="000557EB"/>
    <w:rsid w:val="0005612D"/>
    <w:rsid w:val="00056A62"/>
    <w:rsid w:val="00056DE8"/>
    <w:rsid w:val="00060324"/>
    <w:rsid w:val="00061232"/>
    <w:rsid w:val="00062F40"/>
    <w:rsid w:val="000652BC"/>
    <w:rsid w:val="00067718"/>
    <w:rsid w:val="0007208C"/>
    <w:rsid w:val="000727AB"/>
    <w:rsid w:val="00072ACD"/>
    <w:rsid w:val="00072B14"/>
    <w:rsid w:val="00073884"/>
    <w:rsid w:val="000739BF"/>
    <w:rsid w:val="00073FAC"/>
    <w:rsid w:val="00074189"/>
    <w:rsid w:val="0007452F"/>
    <w:rsid w:val="000747B5"/>
    <w:rsid w:val="000757AB"/>
    <w:rsid w:val="00076EB5"/>
    <w:rsid w:val="00077C0E"/>
    <w:rsid w:val="000811FF"/>
    <w:rsid w:val="00082990"/>
    <w:rsid w:val="000835AD"/>
    <w:rsid w:val="00084F43"/>
    <w:rsid w:val="00085797"/>
    <w:rsid w:val="00086C44"/>
    <w:rsid w:val="00087433"/>
    <w:rsid w:val="00090142"/>
    <w:rsid w:val="000905BF"/>
    <w:rsid w:val="00093B1D"/>
    <w:rsid w:val="00093B59"/>
    <w:rsid w:val="000945B0"/>
    <w:rsid w:val="00094A9A"/>
    <w:rsid w:val="000959E5"/>
    <w:rsid w:val="00095FD0"/>
    <w:rsid w:val="00097035"/>
    <w:rsid w:val="000A066B"/>
    <w:rsid w:val="000A097B"/>
    <w:rsid w:val="000A12F8"/>
    <w:rsid w:val="000A2D4D"/>
    <w:rsid w:val="000A2EBD"/>
    <w:rsid w:val="000A5894"/>
    <w:rsid w:val="000A74AF"/>
    <w:rsid w:val="000A7ED8"/>
    <w:rsid w:val="000B3DE8"/>
    <w:rsid w:val="000B42EE"/>
    <w:rsid w:val="000B53AF"/>
    <w:rsid w:val="000B7A91"/>
    <w:rsid w:val="000B7D2A"/>
    <w:rsid w:val="000C2FB7"/>
    <w:rsid w:val="000C4E6D"/>
    <w:rsid w:val="000D0BB1"/>
    <w:rsid w:val="000D0C2B"/>
    <w:rsid w:val="000D0D9F"/>
    <w:rsid w:val="000D1F67"/>
    <w:rsid w:val="000E0360"/>
    <w:rsid w:val="000E4FF8"/>
    <w:rsid w:val="000E5C9B"/>
    <w:rsid w:val="000F21AC"/>
    <w:rsid w:val="000F3F7E"/>
    <w:rsid w:val="000F531F"/>
    <w:rsid w:val="000F71A8"/>
    <w:rsid w:val="00100A82"/>
    <w:rsid w:val="00100C4E"/>
    <w:rsid w:val="00100E8B"/>
    <w:rsid w:val="00100F00"/>
    <w:rsid w:val="00102577"/>
    <w:rsid w:val="0010296F"/>
    <w:rsid w:val="0010702E"/>
    <w:rsid w:val="0011006A"/>
    <w:rsid w:val="00111B16"/>
    <w:rsid w:val="00112148"/>
    <w:rsid w:val="00112E80"/>
    <w:rsid w:val="00114254"/>
    <w:rsid w:val="00114FB9"/>
    <w:rsid w:val="00115027"/>
    <w:rsid w:val="00116068"/>
    <w:rsid w:val="0011741C"/>
    <w:rsid w:val="001202DD"/>
    <w:rsid w:val="0012068E"/>
    <w:rsid w:val="001229B7"/>
    <w:rsid w:val="00122F86"/>
    <w:rsid w:val="00126255"/>
    <w:rsid w:val="0012642C"/>
    <w:rsid w:val="00132D17"/>
    <w:rsid w:val="0013427D"/>
    <w:rsid w:val="001349FA"/>
    <w:rsid w:val="00135387"/>
    <w:rsid w:val="001353FF"/>
    <w:rsid w:val="001366EE"/>
    <w:rsid w:val="00137082"/>
    <w:rsid w:val="00137B65"/>
    <w:rsid w:val="00137BFA"/>
    <w:rsid w:val="00137E36"/>
    <w:rsid w:val="00140B66"/>
    <w:rsid w:val="00140D05"/>
    <w:rsid w:val="001433D4"/>
    <w:rsid w:val="00144123"/>
    <w:rsid w:val="00144973"/>
    <w:rsid w:val="001463C9"/>
    <w:rsid w:val="00151393"/>
    <w:rsid w:val="00151765"/>
    <w:rsid w:val="0015176A"/>
    <w:rsid w:val="00151DA0"/>
    <w:rsid w:val="001524CB"/>
    <w:rsid w:val="00152535"/>
    <w:rsid w:val="00152757"/>
    <w:rsid w:val="00152E03"/>
    <w:rsid w:val="001531F6"/>
    <w:rsid w:val="00153991"/>
    <w:rsid w:val="00155B56"/>
    <w:rsid w:val="001572E5"/>
    <w:rsid w:val="001574C5"/>
    <w:rsid w:val="001622B4"/>
    <w:rsid w:val="00163587"/>
    <w:rsid w:val="001653AE"/>
    <w:rsid w:val="0016554A"/>
    <w:rsid w:val="00165B1B"/>
    <w:rsid w:val="00172784"/>
    <w:rsid w:val="00172A71"/>
    <w:rsid w:val="00177593"/>
    <w:rsid w:val="00177888"/>
    <w:rsid w:val="00180450"/>
    <w:rsid w:val="00186DFD"/>
    <w:rsid w:val="0018788F"/>
    <w:rsid w:val="00187A47"/>
    <w:rsid w:val="00187BD3"/>
    <w:rsid w:val="001912EF"/>
    <w:rsid w:val="00192B16"/>
    <w:rsid w:val="0019448B"/>
    <w:rsid w:val="001957D1"/>
    <w:rsid w:val="001971E7"/>
    <w:rsid w:val="00197906"/>
    <w:rsid w:val="001A0B5A"/>
    <w:rsid w:val="001A15F0"/>
    <w:rsid w:val="001A1FA1"/>
    <w:rsid w:val="001A2939"/>
    <w:rsid w:val="001A3E07"/>
    <w:rsid w:val="001A4333"/>
    <w:rsid w:val="001A6744"/>
    <w:rsid w:val="001B2349"/>
    <w:rsid w:val="001B39EA"/>
    <w:rsid w:val="001B4C19"/>
    <w:rsid w:val="001B6E47"/>
    <w:rsid w:val="001B7554"/>
    <w:rsid w:val="001C0221"/>
    <w:rsid w:val="001C08F8"/>
    <w:rsid w:val="001C0A18"/>
    <w:rsid w:val="001C0FBB"/>
    <w:rsid w:val="001C2F10"/>
    <w:rsid w:val="001C328E"/>
    <w:rsid w:val="001C34E8"/>
    <w:rsid w:val="001C6078"/>
    <w:rsid w:val="001C61A9"/>
    <w:rsid w:val="001C67A0"/>
    <w:rsid w:val="001C7F86"/>
    <w:rsid w:val="001D0F5B"/>
    <w:rsid w:val="001D1514"/>
    <w:rsid w:val="001D1AA9"/>
    <w:rsid w:val="001D236E"/>
    <w:rsid w:val="001D36D4"/>
    <w:rsid w:val="001D37B0"/>
    <w:rsid w:val="001D4027"/>
    <w:rsid w:val="001D4CF1"/>
    <w:rsid w:val="001D5006"/>
    <w:rsid w:val="001E04A6"/>
    <w:rsid w:val="001E0BD9"/>
    <w:rsid w:val="001E0ECA"/>
    <w:rsid w:val="001E1D95"/>
    <w:rsid w:val="001E264C"/>
    <w:rsid w:val="001E3B6E"/>
    <w:rsid w:val="001E50F4"/>
    <w:rsid w:val="001E7AD5"/>
    <w:rsid w:val="001F3514"/>
    <w:rsid w:val="001F3976"/>
    <w:rsid w:val="001F4FEC"/>
    <w:rsid w:val="001F5962"/>
    <w:rsid w:val="001F6B12"/>
    <w:rsid w:val="002002BA"/>
    <w:rsid w:val="00200B45"/>
    <w:rsid w:val="002022CA"/>
    <w:rsid w:val="00202BFE"/>
    <w:rsid w:val="002034DC"/>
    <w:rsid w:val="00203C89"/>
    <w:rsid w:val="00203CF5"/>
    <w:rsid w:val="00204383"/>
    <w:rsid w:val="00205116"/>
    <w:rsid w:val="00206911"/>
    <w:rsid w:val="002075F0"/>
    <w:rsid w:val="00207E5C"/>
    <w:rsid w:val="0021003A"/>
    <w:rsid w:val="00210614"/>
    <w:rsid w:val="00212B4A"/>
    <w:rsid w:val="00212BB7"/>
    <w:rsid w:val="0021309B"/>
    <w:rsid w:val="00213205"/>
    <w:rsid w:val="00213368"/>
    <w:rsid w:val="002141BC"/>
    <w:rsid w:val="0021448F"/>
    <w:rsid w:val="002148BE"/>
    <w:rsid w:val="002148F0"/>
    <w:rsid w:val="00216405"/>
    <w:rsid w:val="002170C0"/>
    <w:rsid w:val="00217D17"/>
    <w:rsid w:val="00220452"/>
    <w:rsid w:val="002205A8"/>
    <w:rsid w:val="00221E0F"/>
    <w:rsid w:val="002239E9"/>
    <w:rsid w:val="00224DE8"/>
    <w:rsid w:val="00226124"/>
    <w:rsid w:val="0022684E"/>
    <w:rsid w:val="00227CD4"/>
    <w:rsid w:val="00230BF1"/>
    <w:rsid w:val="00231808"/>
    <w:rsid w:val="002323A0"/>
    <w:rsid w:val="002328D3"/>
    <w:rsid w:val="00233032"/>
    <w:rsid w:val="0023364E"/>
    <w:rsid w:val="002338E0"/>
    <w:rsid w:val="0023608D"/>
    <w:rsid w:val="00237051"/>
    <w:rsid w:val="0023721C"/>
    <w:rsid w:val="0024093C"/>
    <w:rsid w:val="00240A2A"/>
    <w:rsid w:val="00243F5E"/>
    <w:rsid w:val="00244C18"/>
    <w:rsid w:val="002451A3"/>
    <w:rsid w:val="002453B6"/>
    <w:rsid w:val="00247184"/>
    <w:rsid w:val="00251A4A"/>
    <w:rsid w:val="002522FA"/>
    <w:rsid w:val="002532A7"/>
    <w:rsid w:val="002539C9"/>
    <w:rsid w:val="0025507E"/>
    <w:rsid w:val="0025516E"/>
    <w:rsid w:val="00257A0B"/>
    <w:rsid w:val="00257A87"/>
    <w:rsid w:val="00262A1C"/>
    <w:rsid w:val="0026646F"/>
    <w:rsid w:val="00266E92"/>
    <w:rsid w:val="002712B2"/>
    <w:rsid w:val="00272E02"/>
    <w:rsid w:val="00275350"/>
    <w:rsid w:val="00280838"/>
    <w:rsid w:val="00281564"/>
    <w:rsid w:val="00281959"/>
    <w:rsid w:val="00282F7C"/>
    <w:rsid w:val="002843EC"/>
    <w:rsid w:val="00285775"/>
    <w:rsid w:val="00285E65"/>
    <w:rsid w:val="0028611A"/>
    <w:rsid w:val="002861CD"/>
    <w:rsid w:val="002875C2"/>
    <w:rsid w:val="00287BCF"/>
    <w:rsid w:val="00287C1A"/>
    <w:rsid w:val="00290D7F"/>
    <w:rsid w:val="002911EB"/>
    <w:rsid w:val="002923F8"/>
    <w:rsid w:val="002936B4"/>
    <w:rsid w:val="0029536B"/>
    <w:rsid w:val="00296BE1"/>
    <w:rsid w:val="00297689"/>
    <w:rsid w:val="00297791"/>
    <w:rsid w:val="002A005F"/>
    <w:rsid w:val="002A0D5A"/>
    <w:rsid w:val="002A22DA"/>
    <w:rsid w:val="002A22DF"/>
    <w:rsid w:val="002A31DD"/>
    <w:rsid w:val="002A557C"/>
    <w:rsid w:val="002A6040"/>
    <w:rsid w:val="002A70F3"/>
    <w:rsid w:val="002B7706"/>
    <w:rsid w:val="002C084F"/>
    <w:rsid w:val="002C28AF"/>
    <w:rsid w:val="002C3B8D"/>
    <w:rsid w:val="002C5FAB"/>
    <w:rsid w:val="002C6AE4"/>
    <w:rsid w:val="002D1441"/>
    <w:rsid w:val="002D21DB"/>
    <w:rsid w:val="002D5645"/>
    <w:rsid w:val="002D5BB8"/>
    <w:rsid w:val="002D7DC4"/>
    <w:rsid w:val="002E14AA"/>
    <w:rsid w:val="002E3F36"/>
    <w:rsid w:val="002E50C0"/>
    <w:rsid w:val="002E521F"/>
    <w:rsid w:val="002E6CED"/>
    <w:rsid w:val="002F0970"/>
    <w:rsid w:val="002F2D50"/>
    <w:rsid w:val="002F545B"/>
    <w:rsid w:val="002F621D"/>
    <w:rsid w:val="002F7233"/>
    <w:rsid w:val="00301F4B"/>
    <w:rsid w:val="00302075"/>
    <w:rsid w:val="0030247B"/>
    <w:rsid w:val="00304D8E"/>
    <w:rsid w:val="0030533A"/>
    <w:rsid w:val="003063C2"/>
    <w:rsid w:val="003077A0"/>
    <w:rsid w:val="00307BBE"/>
    <w:rsid w:val="0031335C"/>
    <w:rsid w:val="003147E6"/>
    <w:rsid w:val="00320B27"/>
    <w:rsid w:val="0032149D"/>
    <w:rsid w:val="00322695"/>
    <w:rsid w:val="0032473D"/>
    <w:rsid w:val="0032499F"/>
    <w:rsid w:val="003272EC"/>
    <w:rsid w:val="00327FD7"/>
    <w:rsid w:val="003303E9"/>
    <w:rsid w:val="0033207C"/>
    <w:rsid w:val="003325DC"/>
    <w:rsid w:val="0033428E"/>
    <w:rsid w:val="0033488A"/>
    <w:rsid w:val="003366F9"/>
    <w:rsid w:val="00336B3A"/>
    <w:rsid w:val="00336C26"/>
    <w:rsid w:val="003376C7"/>
    <w:rsid w:val="00340135"/>
    <w:rsid w:val="003423BD"/>
    <w:rsid w:val="00342BC6"/>
    <w:rsid w:val="00342C4E"/>
    <w:rsid w:val="00346A8C"/>
    <w:rsid w:val="00346F80"/>
    <w:rsid w:val="00347813"/>
    <w:rsid w:val="0035040A"/>
    <w:rsid w:val="00350410"/>
    <w:rsid w:val="00350C39"/>
    <w:rsid w:val="00351C9D"/>
    <w:rsid w:val="00352600"/>
    <w:rsid w:val="00355440"/>
    <w:rsid w:val="0035618C"/>
    <w:rsid w:val="0035752B"/>
    <w:rsid w:val="003600DA"/>
    <w:rsid w:val="00360EB9"/>
    <w:rsid w:val="0036130F"/>
    <w:rsid w:val="003642CD"/>
    <w:rsid w:val="00364E37"/>
    <w:rsid w:val="00366403"/>
    <w:rsid w:val="00366540"/>
    <w:rsid w:val="0036736C"/>
    <w:rsid w:val="0037257E"/>
    <w:rsid w:val="00375E9E"/>
    <w:rsid w:val="00381CC0"/>
    <w:rsid w:val="00382C8E"/>
    <w:rsid w:val="003839D3"/>
    <w:rsid w:val="0038492F"/>
    <w:rsid w:val="003866B3"/>
    <w:rsid w:val="00386C0C"/>
    <w:rsid w:val="003871D9"/>
    <w:rsid w:val="0039075C"/>
    <w:rsid w:val="00390B40"/>
    <w:rsid w:val="00392189"/>
    <w:rsid w:val="00393708"/>
    <w:rsid w:val="0039551A"/>
    <w:rsid w:val="00395D5B"/>
    <w:rsid w:val="00395EA0"/>
    <w:rsid w:val="00396F8C"/>
    <w:rsid w:val="003A0A8A"/>
    <w:rsid w:val="003A101C"/>
    <w:rsid w:val="003A4510"/>
    <w:rsid w:val="003A53F3"/>
    <w:rsid w:val="003A7834"/>
    <w:rsid w:val="003B2594"/>
    <w:rsid w:val="003B30A3"/>
    <w:rsid w:val="003B316C"/>
    <w:rsid w:val="003B3A12"/>
    <w:rsid w:val="003B5D20"/>
    <w:rsid w:val="003B628E"/>
    <w:rsid w:val="003B685E"/>
    <w:rsid w:val="003B7B9C"/>
    <w:rsid w:val="003C1A09"/>
    <w:rsid w:val="003C1C71"/>
    <w:rsid w:val="003C243F"/>
    <w:rsid w:val="003C26ED"/>
    <w:rsid w:val="003C4EAC"/>
    <w:rsid w:val="003C579C"/>
    <w:rsid w:val="003C7BDA"/>
    <w:rsid w:val="003D0837"/>
    <w:rsid w:val="003D28F6"/>
    <w:rsid w:val="003D39C8"/>
    <w:rsid w:val="003D3F82"/>
    <w:rsid w:val="003D4791"/>
    <w:rsid w:val="003D50E5"/>
    <w:rsid w:val="003D5AFE"/>
    <w:rsid w:val="003D620E"/>
    <w:rsid w:val="003D7567"/>
    <w:rsid w:val="003D78B9"/>
    <w:rsid w:val="003E3918"/>
    <w:rsid w:val="003E5322"/>
    <w:rsid w:val="003E71D6"/>
    <w:rsid w:val="003F15A5"/>
    <w:rsid w:val="003F25F3"/>
    <w:rsid w:val="003F5617"/>
    <w:rsid w:val="003F7407"/>
    <w:rsid w:val="003F77F5"/>
    <w:rsid w:val="003F79FE"/>
    <w:rsid w:val="00401662"/>
    <w:rsid w:val="00402326"/>
    <w:rsid w:val="004030F1"/>
    <w:rsid w:val="00406430"/>
    <w:rsid w:val="00407F00"/>
    <w:rsid w:val="00410B4E"/>
    <w:rsid w:val="0041210D"/>
    <w:rsid w:val="004132A6"/>
    <w:rsid w:val="00413EE6"/>
    <w:rsid w:val="0041609D"/>
    <w:rsid w:val="00417A9D"/>
    <w:rsid w:val="004203A3"/>
    <w:rsid w:val="00420BAE"/>
    <w:rsid w:val="004226C0"/>
    <w:rsid w:val="004228D9"/>
    <w:rsid w:val="00423DF7"/>
    <w:rsid w:val="00425857"/>
    <w:rsid w:val="004276AE"/>
    <w:rsid w:val="00427805"/>
    <w:rsid w:val="0043003D"/>
    <w:rsid w:val="00431389"/>
    <w:rsid w:val="00435ECF"/>
    <w:rsid w:val="00436F31"/>
    <w:rsid w:val="00440537"/>
    <w:rsid w:val="00441C3B"/>
    <w:rsid w:val="004432B0"/>
    <w:rsid w:val="004443B8"/>
    <w:rsid w:val="004452C8"/>
    <w:rsid w:val="0044658E"/>
    <w:rsid w:val="00452524"/>
    <w:rsid w:val="00455971"/>
    <w:rsid w:val="00456E61"/>
    <w:rsid w:val="00457EE9"/>
    <w:rsid w:val="004614B5"/>
    <w:rsid w:val="004620FA"/>
    <w:rsid w:val="00463562"/>
    <w:rsid w:val="00464DA6"/>
    <w:rsid w:val="004652FD"/>
    <w:rsid w:val="004678F9"/>
    <w:rsid w:val="00470C81"/>
    <w:rsid w:val="004713A5"/>
    <w:rsid w:val="00471BF3"/>
    <w:rsid w:val="004739FA"/>
    <w:rsid w:val="00475562"/>
    <w:rsid w:val="00475A62"/>
    <w:rsid w:val="00476402"/>
    <w:rsid w:val="00477C9A"/>
    <w:rsid w:val="00491C39"/>
    <w:rsid w:val="0049459B"/>
    <w:rsid w:val="00497194"/>
    <w:rsid w:val="00497B02"/>
    <w:rsid w:val="00497EB5"/>
    <w:rsid w:val="004A29F5"/>
    <w:rsid w:val="004A2F92"/>
    <w:rsid w:val="004A3479"/>
    <w:rsid w:val="004A3844"/>
    <w:rsid w:val="004A737E"/>
    <w:rsid w:val="004B3244"/>
    <w:rsid w:val="004B3D8D"/>
    <w:rsid w:val="004B430C"/>
    <w:rsid w:val="004B4FE2"/>
    <w:rsid w:val="004B56AB"/>
    <w:rsid w:val="004B5D09"/>
    <w:rsid w:val="004B7AAE"/>
    <w:rsid w:val="004C0760"/>
    <w:rsid w:val="004C1C16"/>
    <w:rsid w:val="004C3043"/>
    <w:rsid w:val="004C3055"/>
    <w:rsid w:val="004C5D74"/>
    <w:rsid w:val="004C6464"/>
    <w:rsid w:val="004C6F8A"/>
    <w:rsid w:val="004D0F0B"/>
    <w:rsid w:val="004D13AD"/>
    <w:rsid w:val="004D17AB"/>
    <w:rsid w:val="004D283F"/>
    <w:rsid w:val="004D31ED"/>
    <w:rsid w:val="004D38D3"/>
    <w:rsid w:val="004D4D4F"/>
    <w:rsid w:val="004E405B"/>
    <w:rsid w:val="004E46E1"/>
    <w:rsid w:val="004E4D44"/>
    <w:rsid w:val="004E4EB2"/>
    <w:rsid w:val="004E5DA4"/>
    <w:rsid w:val="004E6E55"/>
    <w:rsid w:val="004E79D5"/>
    <w:rsid w:val="004E7C63"/>
    <w:rsid w:val="004E7F22"/>
    <w:rsid w:val="004F1D78"/>
    <w:rsid w:val="004F3EF3"/>
    <w:rsid w:val="004F4750"/>
    <w:rsid w:val="004F6674"/>
    <w:rsid w:val="0050100F"/>
    <w:rsid w:val="0050316A"/>
    <w:rsid w:val="00504C74"/>
    <w:rsid w:val="00507CE1"/>
    <w:rsid w:val="0051004E"/>
    <w:rsid w:val="00510A46"/>
    <w:rsid w:val="00512AAB"/>
    <w:rsid w:val="00512FE1"/>
    <w:rsid w:val="005136D0"/>
    <w:rsid w:val="0051387E"/>
    <w:rsid w:val="00513E00"/>
    <w:rsid w:val="00514D17"/>
    <w:rsid w:val="005203FE"/>
    <w:rsid w:val="0052398C"/>
    <w:rsid w:val="005249F3"/>
    <w:rsid w:val="00524E4D"/>
    <w:rsid w:val="0052576B"/>
    <w:rsid w:val="00530BDB"/>
    <w:rsid w:val="005332CC"/>
    <w:rsid w:val="005342F4"/>
    <w:rsid w:val="0053601B"/>
    <w:rsid w:val="005362D5"/>
    <w:rsid w:val="005400FF"/>
    <w:rsid w:val="0054165A"/>
    <w:rsid w:val="0054587B"/>
    <w:rsid w:val="00545A5E"/>
    <w:rsid w:val="00546A03"/>
    <w:rsid w:val="00547B2A"/>
    <w:rsid w:val="005501B1"/>
    <w:rsid w:val="005507C6"/>
    <w:rsid w:val="00552CC5"/>
    <w:rsid w:val="005534FB"/>
    <w:rsid w:val="00553502"/>
    <w:rsid w:val="00553C4C"/>
    <w:rsid w:val="00553F66"/>
    <w:rsid w:val="00554618"/>
    <w:rsid w:val="0055462D"/>
    <w:rsid w:val="00555490"/>
    <w:rsid w:val="00555F82"/>
    <w:rsid w:val="0055682A"/>
    <w:rsid w:val="00557BAC"/>
    <w:rsid w:val="00557DB4"/>
    <w:rsid w:val="00560549"/>
    <w:rsid w:val="00565794"/>
    <w:rsid w:val="005729B6"/>
    <w:rsid w:val="00576559"/>
    <w:rsid w:val="005767F2"/>
    <w:rsid w:val="0057779B"/>
    <w:rsid w:val="00577AD0"/>
    <w:rsid w:val="005807B1"/>
    <w:rsid w:val="00580B98"/>
    <w:rsid w:val="00581330"/>
    <w:rsid w:val="00581C23"/>
    <w:rsid w:val="00583167"/>
    <w:rsid w:val="00584215"/>
    <w:rsid w:val="0058616A"/>
    <w:rsid w:val="005861C5"/>
    <w:rsid w:val="00586C42"/>
    <w:rsid w:val="0058765D"/>
    <w:rsid w:val="00590210"/>
    <w:rsid w:val="00593418"/>
    <w:rsid w:val="005940F9"/>
    <w:rsid w:val="00594DB2"/>
    <w:rsid w:val="0059693F"/>
    <w:rsid w:val="00596FDB"/>
    <w:rsid w:val="005A0269"/>
    <w:rsid w:val="005A112D"/>
    <w:rsid w:val="005A35E9"/>
    <w:rsid w:val="005A5982"/>
    <w:rsid w:val="005A6AFE"/>
    <w:rsid w:val="005B214B"/>
    <w:rsid w:val="005B2D63"/>
    <w:rsid w:val="005B544D"/>
    <w:rsid w:val="005C158B"/>
    <w:rsid w:val="005C2AAB"/>
    <w:rsid w:val="005C2B4D"/>
    <w:rsid w:val="005C368C"/>
    <w:rsid w:val="005C4FF0"/>
    <w:rsid w:val="005C52E2"/>
    <w:rsid w:val="005C548F"/>
    <w:rsid w:val="005C69BA"/>
    <w:rsid w:val="005D2E26"/>
    <w:rsid w:val="005D2E5F"/>
    <w:rsid w:val="005D3A18"/>
    <w:rsid w:val="005D4234"/>
    <w:rsid w:val="005D4D93"/>
    <w:rsid w:val="005D5C65"/>
    <w:rsid w:val="005D6F85"/>
    <w:rsid w:val="005D7E75"/>
    <w:rsid w:val="005E0DFA"/>
    <w:rsid w:val="005E0EA2"/>
    <w:rsid w:val="005E1B64"/>
    <w:rsid w:val="005E2E35"/>
    <w:rsid w:val="005E3D72"/>
    <w:rsid w:val="005E4A5A"/>
    <w:rsid w:val="005F05F9"/>
    <w:rsid w:val="005F0D5F"/>
    <w:rsid w:val="005F10F4"/>
    <w:rsid w:val="005F27DD"/>
    <w:rsid w:val="005F287E"/>
    <w:rsid w:val="005F5D35"/>
    <w:rsid w:val="005F74A0"/>
    <w:rsid w:val="00601300"/>
    <w:rsid w:val="006043A9"/>
    <w:rsid w:val="006073B5"/>
    <w:rsid w:val="00610978"/>
    <w:rsid w:val="00610BDB"/>
    <w:rsid w:val="00612228"/>
    <w:rsid w:val="00621310"/>
    <w:rsid w:val="00621A25"/>
    <w:rsid w:val="006226D2"/>
    <w:rsid w:val="00622B3C"/>
    <w:rsid w:val="00624155"/>
    <w:rsid w:val="00625B6A"/>
    <w:rsid w:val="00626F5A"/>
    <w:rsid w:val="00630EE7"/>
    <w:rsid w:val="00631333"/>
    <w:rsid w:val="00631594"/>
    <w:rsid w:val="00633DB2"/>
    <w:rsid w:val="00634CD0"/>
    <w:rsid w:val="006353C3"/>
    <w:rsid w:val="00635474"/>
    <w:rsid w:val="00636725"/>
    <w:rsid w:val="00636DE5"/>
    <w:rsid w:val="0064184F"/>
    <w:rsid w:val="00641CF0"/>
    <w:rsid w:val="006427F1"/>
    <w:rsid w:val="00642D65"/>
    <w:rsid w:val="00642DC6"/>
    <w:rsid w:val="0064656B"/>
    <w:rsid w:val="006472A5"/>
    <w:rsid w:val="006477D2"/>
    <w:rsid w:val="006500CC"/>
    <w:rsid w:val="00650C9E"/>
    <w:rsid w:val="00652193"/>
    <w:rsid w:val="00652639"/>
    <w:rsid w:val="006534B5"/>
    <w:rsid w:val="006546F9"/>
    <w:rsid w:val="00654A57"/>
    <w:rsid w:val="006559E7"/>
    <w:rsid w:val="00656A5F"/>
    <w:rsid w:val="00657AB3"/>
    <w:rsid w:val="00657B81"/>
    <w:rsid w:val="00660D50"/>
    <w:rsid w:val="00660D71"/>
    <w:rsid w:val="006630E1"/>
    <w:rsid w:val="0066498B"/>
    <w:rsid w:val="006654FA"/>
    <w:rsid w:val="006660CC"/>
    <w:rsid w:val="00671143"/>
    <w:rsid w:val="00671668"/>
    <w:rsid w:val="00671756"/>
    <w:rsid w:val="00673499"/>
    <w:rsid w:val="00673BFF"/>
    <w:rsid w:val="006762CB"/>
    <w:rsid w:val="00676DCF"/>
    <w:rsid w:val="00680ADC"/>
    <w:rsid w:val="0068215B"/>
    <w:rsid w:val="006833EC"/>
    <w:rsid w:val="00683478"/>
    <w:rsid w:val="00686A54"/>
    <w:rsid w:val="00687E03"/>
    <w:rsid w:val="0069364F"/>
    <w:rsid w:val="00693C72"/>
    <w:rsid w:val="00694385"/>
    <w:rsid w:val="00694436"/>
    <w:rsid w:val="00695728"/>
    <w:rsid w:val="00695B96"/>
    <w:rsid w:val="00695FEF"/>
    <w:rsid w:val="006967F1"/>
    <w:rsid w:val="0069753A"/>
    <w:rsid w:val="00697842"/>
    <w:rsid w:val="006A0EE9"/>
    <w:rsid w:val="006A4C44"/>
    <w:rsid w:val="006A6EC0"/>
    <w:rsid w:val="006B2F7E"/>
    <w:rsid w:val="006B421D"/>
    <w:rsid w:val="006B58DA"/>
    <w:rsid w:val="006B68CF"/>
    <w:rsid w:val="006B75FF"/>
    <w:rsid w:val="006C1CF1"/>
    <w:rsid w:val="006C2DC5"/>
    <w:rsid w:val="006C4DEE"/>
    <w:rsid w:val="006C7084"/>
    <w:rsid w:val="006D14BF"/>
    <w:rsid w:val="006D36B7"/>
    <w:rsid w:val="006D4E34"/>
    <w:rsid w:val="006E01A7"/>
    <w:rsid w:val="006E06DE"/>
    <w:rsid w:val="006E0AA7"/>
    <w:rsid w:val="006E1AE9"/>
    <w:rsid w:val="006E1F24"/>
    <w:rsid w:val="006E5153"/>
    <w:rsid w:val="006E5694"/>
    <w:rsid w:val="006E7447"/>
    <w:rsid w:val="006F3F7B"/>
    <w:rsid w:val="006F4425"/>
    <w:rsid w:val="006F7625"/>
    <w:rsid w:val="00700957"/>
    <w:rsid w:val="0070394F"/>
    <w:rsid w:val="007040C7"/>
    <w:rsid w:val="00704BEA"/>
    <w:rsid w:val="00704D37"/>
    <w:rsid w:val="007053A3"/>
    <w:rsid w:val="00705549"/>
    <w:rsid w:val="00705D0A"/>
    <w:rsid w:val="00711968"/>
    <w:rsid w:val="007142CC"/>
    <w:rsid w:val="0072071D"/>
    <w:rsid w:val="00721BFA"/>
    <w:rsid w:val="00721D88"/>
    <w:rsid w:val="00725647"/>
    <w:rsid w:val="007279E1"/>
    <w:rsid w:val="0073265E"/>
    <w:rsid w:val="007356B8"/>
    <w:rsid w:val="00735B03"/>
    <w:rsid w:val="00736E7D"/>
    <w:rsid w:val="00741E1C"/>
    <w:rsid w:val="00743573"/>
    <w:rsid w:val="00745EC6"/>
    <w:rsid w:val="0074631A"/>
    <w:rsid w:val="007467DC"/>
    <w:rsid w:val="00746A4C"/>
    <w:rsid w:val="00747A5F"/>
    <w:rsid w:val="00747C7F"/>
    <w:rsid w:val="0075073B"/>
    <w:rsid w:val="0075081E"/>
    <w:rsid w:val="00750F04"/>
    <w:rsid w:val="007510AF"/>
    <w:rsid w:val="00752195"/>
    <w:rsid w:val="00752FF8"/>
    <w:rsid w:val="00753557"/>
    <w:rsid w:val="00754D8E"/>
    <w:rsid w:val="00757970"/>
    <w:rsid w:val="0076082A"/>
    <w:rsid w:val="0077167C"/>
    <w:rsid w:val="00771B44"/>
    <w:rsid w:val="007728C3"/>
    <w:rsid w:val="0077402E"/>
    <w:rsid w:val="007741AD"/>
    <w:rsid w:val="00775022"/>
    <w:rsid w:val="007768AC"/>
    <w:rsid w:val="00780B28"/>
    <w:rsid w:val="0078165F"/>
    <w:rsid w:val="007819D5"/>
    <w:rsid w:val="00782BF3"/>
    <w:rsid w:val="00785F62"/>
    <w:rsid w:val="0078664F"/>
    <w:rsid w:val="00786E6E"/>
    <w:rsid w:val="00787988"/>
    <w:rsid w:val="00791267"/>
    <w:rsid w:val="007927A5"/>
    <w:rsid w:val="00792BE2"/>
    <w:rsid w:val="00793713"/>
    <w:rsid w:val="00794004"/>
    <w:rsid w:val="00794226"/>
    <w:rsid w:val="0079576C"/>
    <w:rsid w:val="00795CE6"/>
    <w:rsid w:val="00796676"/>
    <w:rsid w:val="00797509"/>
    <w:rsid w:val="00797C40"/>
    <w:rsid w:val="007A2148"/>
    <w:rsid w:val="007A32CF"/>
    <w:rsid w:val="007A5138"/>
    <w:rsid w:val="007A6E25"/>
    <w:rsid w:val="007B2175"/>
    <w:rsid w:val="007B378A"/>
    <w:rsid w:val="007B4CCA"/>
    <w:rsid w:val="007B6383"/>
    <w:rsid w:val="007B7EAA"/>
    <w:rsid w:val="007C022E"/>
    <w:rsid w:val="007C0300"/>
    <w:rsid w:val="007C03C6"/>
    <w:rsid w:val="007C17C2"/>
    <w:rsid w:val="007C7D40"/>
    <w:rsid w:val="007C7F74"/>
    <w:rsid w:val="007D27CB"/>
    <w:rsid w:val="007D3EE0"/>
    <w:rsid w:val="007D4A6B"/>
    <w:rsid w:val="007D6313"/>
    <w:rsid w:val="007E04E6"/>
    <w:rsid w:val="007E2F29"/>
    <w:rsid w:val="007E3AF7"/>
    <w:rsid w:val="007E4A89"/>
    <w:rsid w:val="007E4CDC"/>
    <w:rsid w:val="007F0C6D"/>
    <w:rsid w:val="007F0F1B"/>
    <w:rsid w:val="007F16BC"/>
    <w:rsid w:val="007F18E3"/>
    <w:rsid w:val="007F552D"/>
    <w:rsid w:val="007F55BC"/>
    <w:rsid w:val="007F582D"/>
    <w:rsid w:val="007F7AFA"/>
    <w:rsid w:val="00802AEA"/>
    <w:rsid w:val="00802D47"/>
    <w:rsid w:val="00803F0A"/>
    <w:rsid w:val="00803F8A"/>
    <w:rsid w:val="00804F64"/>
    <w:rsid w:val="00805465"/>
    <w:rsid w:val="00807A9E"/>
    <w:rsid w:val="00810AB3"/>
    <w:rsid w:val="00810BCE"/>
    <w:rsid w:val="008111EB"/>
    <w:rsid w:val="008129C8"/>
    <w:rsid w:val="00814DE2"/>
    <w:rsid w:val="008173F2"/>
    <w:rsid w:val="008175D2"/>
    <w:rsid w:val="008215CA"/>
    <w:rsid w:val="008223C9"/>
    <w:rsid w:val="00827988"/>
    <w:rsid w:val="00830623"/>
    <w:rsid w:val="0083119C"/>
    <w:rsid w:val="0083378A"/>
    <w:rsid w:val="0083523F"/>
    <w:rsid w:val="00836003"/>
    <w:rsid w:val="0083640F"/>
    <w:rsid w:val="0084168E"/>
    <w:rsid w:val="00841E1C"/>
    <w:rsid w:val="00844394"/>
    <w:rsid w:val="0084601E"/>
    <w:rsid w:val="00847079"/>
    <w:rsid w:val="008475EF"/>
    <w:rsid w:val="008506FB"/>
    <w:rsid w:val="00850B8D"/>
    <w:rsid w:val="008520BF"/>
    <w:rsid w:val="00852DF4"/>
    <w:rsid w:val="00852EFD"/>
    <w:rsid w:val="00854176"/>
    <w:rsid w:val="00854CB3"/>
    <w:rsid w:val="008552A2"/>
    <w:rsid w:val="00855861"/>
    <w:rsid w:val="0086027A"/>
    <w:rsid w:val="00862476"/>
    <w:rsid w:val="00862785"/>
    <w:rsid w:val="00863794"/>
    <w:rsid w:val="00864968"/>
    <w:rsid w:val="00865227"/>
    <w:rsid w:val="008656DD"/>
    <w:rsid w:val="008664EA"/>
    <w:rsid w:val="008678F5"/>
    <w:rsid w:val="008705D2"/>
    <w:rsid w:val="00870F92"/>
    <w:rsid w:val="00871A99"/>
    <w:rsid w:val="008725D7"/>
    <w:rsid w:val="00874D86"/>
    <w:rsid w:val="008774E3"/>
    <w:rsid w:val="008815A9"/>
    <w:rsid w:val="00882C49"/>
    <w:rsid w:val="00882D44"/>
    <w:rsid w:val="00883054"/>
    <w:rsid w:val="00883419"/>
    <w:rsid w:val="00883D2E"/>
    <w:rsid w:val="0088487F"/>
    <w:rsid w:val="008861B5"/>
    <w:rsid w:val="0089288D"/>
    <w:rsid w:val="0089296C"/>
    <w:rsid w:val="00893192"/>
    <w:rsid w:val="008958E3"/>
    <w:rsid w:val="00895980"/>
    <w:rsid w:val="008A0774"/>
    <w:rsid w:val="008A0EC3"/>
    <w:rsid w:val="008A1A65"/>
    <w:rsid w:val="008A35F9"/>
    <w:rsid w:val="008A427A"/>
    <w:rsid w:val="008A64A5"/>
    <w:rsid w:val="008A6989"/>
    <w:rsid w:val="008B2261"/>
    <w:rsid w:val="008B23CE"/>
    <w:rsid w:val="008B36E6"/>
    <w:rsid w:val="008B444B"/>
    <w:rsid w:val="008B74D1"/>
    <w:rsid w:val="008C35D9"/>
    <w:rsid w:val="008C431A"/>
    <w:rsid w:val="008C4F1D"/>
    <w:rsid w:val="008D156E"/>
    <w:rsid w:val="008D2131"/>
    <w:rsid w:val="008D2E4A"/>
    <w:rsid w:val="008D360E"/>
    <w:rsid w:val="008D44D4"/>
    <w:rsid w:val="008D66F0"/>
    <w:rsid w:val="008D7304"/>
    <w:rsid w:val="008E015E"/>
    <w:rsid w:val="008E227E"/>
    <w:rsid w:val="008E294C"/>
    <w:rsid w:val="008E2C3E"/>
    <w:rsid w:val="008E2E4F"/>
    <w:rsid w:val="008E3209"/>
    <w:rsid w:val="008E3C57"/>
    <w:rsid w:val="008E483B"/>
    <w:rsid w:val="008E6149"/>
    <w:rsid w:val="008E6F14"/>
    <w:rsid w:val="008F0185"/>
    <w:rsid w:val="008F0353"/>
    <w:rsid w:val="008F03BF"/>
    <w:rsid w:val="008F0B4B"/>
    <w:rsid w:val="008F29EB"/>
    <w:rsid w:val="008F3C2E"/>
    <w:rsid w:val="008F5323"/>
    <w:rsid w:val="008F53F6"/>
    <w:rsid w:val="008F5C71"/>
    <w:rsid w:val="008F5D60"/>
    <w:rsid w:val="008F5E16"/>
    <w:rsid w:val="008F78AE"/>
    <w:rsid w:val="0090040A"/>
    <w:rsid w:val="009014E1"/>
    <w:rsid w:val="00901F91"/>
    <w:rsid w:val="009034EB"/>
    <w:rsid w:val="00903587"/>
    <w:rsid w:val="009044FD"/>
    <w:rsid w:val="00904EEA"/>
    <w:rsid w:val="00906FA2"/>
    <w:rsid w:val="00907CC0"/>
    <w:rsid w:val="009120C2"/>
    <w:rsid w:val="00914553"/>
    <w:rsid w:val="00914AD6"/>
    <w:rsid w:val="00914B22"/>
    <w:rsid w:val="0091503B"/>
    <w:rsid w:val="0091513D"/>
    <w:rsid w:val="0091548A"/>
    <w:rsid w:val="00916018"/>
    <w:rsid w:val="009166AA"/>
    <w:rsid w:val="009171BA"/>
    <w:rsid w:val="009172E3"/>
    <w:rsid w:val="009177CB"/>
    <w:rsid w:val="009211BE"/>
    <w:rsid w:val="00921377"/>
    <w:rsid w:val="00921514"/>
    <w:rsid w:val="00924BB7"/>
    <w:rsid w:val="009261A9"/>
    <w:rsid w:val="009261B4"/>
    <w:rsid w:val="0092650D"/>
    <w:rsid w:val="0092687C"/>
    <w:rsid w:val="00931DB7"/>
    <w:rsid w:val="00932EB8"/>
    <w:rsid w:val="0093516F"/>
    <w:rsid w:val="00935EA8"/>
    <w:rsid w:val="00935FD0"/>
    <w:rsid w:val="00936830"/>
    <w:rsid w:val="009375C7"/>
    <w:rsid w:val="0094019F"/>
    <w:rsid w:val="00941718"/>
    <w:rsid w:val="00941FF3"/>
    <w:rsid w:val="0094268B"/>
    <w:rsid w:val="00946BD6"/>
    <w:rsid w:val="00947127"/>
    <w:rsid w:val="00947A86"/>
    <w:rsid w:val="00947FB5"/>
    <w:rsid w:val="00954FC7"/>
    <w:rsid w:val="009551F5"/>
    <w:rsid w:val="00955374"/>
    <w:rsid w:val="009601FC"/>
    <w:rsid w:val="00962BE4"/>
    <w:rsid w:val="009638D9"/>
    <w:rsid w:val="00964094"/>
    <w:rsid w:val="00965212"/>
    <w:rsid w:val="00966345"/>
    <w:rsid w:val="00967F22"/>
    <w:rsid w:val="009701F2"/>
    <w:rsid w:val="0097075D"/>
    <w:rsid w:val="00974896"/>
    <w:rsid w:val="00975696"/>
    <w:rsid w:val="00982061"/>
    <w:rsid w:val="00982E9B"/>
    <w:rsid w:val="009837AC"/>
    <w:rsid w:val="00983B05"/>
    <w:rsid w:val="009847E3"/>
    <w:rsid w:val="009927DC"/>
    <w:rsid w:val="00993340"/>
    <w:rsid w:val="009A0759"/>
    <w:rsid w:val="009A0A73"/>
    <w:rsid w:val="009A29C3"/>
    <w:rsid w:val="009A3602"/>
    <w:rsid w:val="009A3C6F"/>
    <w:rsid w:val="009A45EF"/>
    <w:rsid w:val="009A4D25"/>
    <w:rsid w:val="009A4EAA"/>
    <w:rsid w:val="009A504C"/>
    <w:rsid w:val="009A5476"/>
    <w:rsid w:val="009B0106"/>
    <w:rsid w:val="009B16B6"/>
    <w:rsid w:val="009B3301"/>
    <w:rsid w:val="009B3540"/>
    <w:rsid w:val="009B4532"/>
    <w:rsid w:val="009B4B02"/>
    <w:rsid w:val="009B6023"/>
    <w:rsid w:val="009B6A22"/>
    <w:rsid w:val="009B7474"/>
    <w:rsid w:val="009C01C3"/>
    <w:rsid w:val="009C025C"/>
    <w:rsid w:val="009C2DB7"/>
    <w:rsid w:val="009C33B0"/>
    <w:rsid w:val="009C42AD"/>
    <w:rsid w:val="009C4715"/>
    <w:rsid w:val="009C7385"/>
    <w:rsid w:val="009C73CE"/>
    <w:rsid w:val="009D2E38"/>
    <w:rsid w:val="009D4870"/>
    <w:rsid w:val="009E1066"/>
    <w:rsid w:val="009E1D1E"/>
    <w:rsid w:val="009E1DCC"/>
    <w:rsid w:val="009E2AE3"/>
    <w:rsid w:val="009E5746"/>
    <w:rsid w:val="009E6463"/>
    <w:rsid w:val="009F0B8B"/>
    <w:rsid w:val="009F1A1D"/>
    <w:rsid w:val="009F1A6D"/>
    <w:rsid w:val="009F59A9"/>
    <w:rsid w:val="009F5BE0"/>
    <w:rsid w:val="009F61A7"/>
    <w:rsid w:val="009F6765"/>
    <w:rsid w:val="00A00D76"/>
    <w:rsid w:val="00A03F0E"/>
    <w:rsid w:val="00A04FED"/>
    <w:rsid w:val="00A06DC8"/>
    <w:rsid w:val="00A103FD"/>
    <w:rsid w:val="00A12DC1"/>
    <w:rsid w:val="00A149DB"/>
    <w:rsid w:val="00A149E5"/>
    <w:rsid w:val="00A14B15"/>
    <w:rsid w:val="00A20AB2"/>
    <w:rsid w:val="00A20FB3"/>
    <w:rsid w:val="00A2160F"/>
    <w:rsid w:val="00A25C05"/>
    <w:rsid w:val="00A26B03"/>
    <w:rsid w:val="00A2714F"/>
    <w:rsid w:val="00A27710"/>
    <w:rsid w:val="00A27A74"/>
    <w:rsid w:val="00A31042"/>
    <w:rsid w:val="00A35681"/>
    <w:rsid w:val="00A36468"/>
    <w:rsid w:val="00A36BA1"/>
    <w:rsid w:val="00A36D9D"/>
    <w:rsid w:val="00A372EB"/>
    <w:rsid w:val="00A3731B"/>
    <w:rsid w:val="00A4014D"/>
    <w:rsid w:val="00A40354"/>
    <w:rsid w:val="00A40978"/>
    <w:rsid w:val="00A422D5"/>
    <w:rsid w:val="00A42557"/>
    <w:rsid w:val="00A44CC3"/>
    <w:rsid w:val="00A455DD"/>
    <w:rsid w:val="00A463CC"/>
    <w:rsid w:val="00A50B4B"/>
    <w:rsid w:val="00A50F75"/>
    <w:rsid w:val="00A529B6"/>
    <w:rsid w:val="00A52EE1"/>
    <w:rsid w:val="00A537CB"/>
    <w:rsid w:val="00A572B9"/>
    <w:rsid w:val="00A61A70"/>
    <w:rsid w:val="00A6226C"/>
    <w:rsid w:val="00A63493"/>
    <w:rsid w:val="00A65E59"/>
    <w:rsid w:val="00A6612E"/>
    <w:rsid w:val="00A666E8"/>
    <w:rsid w:val="00A66DF9"/>
    <w:rsid w:val="00A70C3A"/>
    <w:rsid w:val="00A71F0F"/>
    <w:rsid w:val="00A721D7"/>
    <w:rsid w:val="00A73130"/>
    <w:rsid w:val="00A74D93"/>
    <w:rsid w:val="00A74E93"/>
    <w:rsid w:val="00A751C5"/>
    <w:rsid w:val="00A7548E"/>
    <w:rsid w:val="00A75C1F"/>
    <w:rsid w:val="00A76567"/>
    <w:rsid w:val="00A800FE"/>
    <w:rsid w:val="00A8126D"/>
    <w:rsid w:val="00A81D6B"/>
    <w:rsid w:val="00A82D51"/>
    <w:rsid w:val="00A84129"/>
    <w:rsid w:val="00A84FFE"/>
    <w:rsid w:val="00A855D1"/>
    <w:rsid w:val="00A85786"/>
    <w:rsid w:val="00A86475"/>
    <w:rsid w:val="00A873A9"/>
    <w:rsid w:val="00A9035C"/>
    <w:rsid w:val="00A932F8"/>
    <w:rsid w:val="00A93BE1"/>
    <w:rsid w:val="00A93F43"/>
    <w:rsid w:val="00AA1E21"/>
    <w:rsid w:val="00AA738B"/>
    <w:rsid w:val="00AB1353"/>
    <w:rsid w:val="00AB3642"/>
    <w:rsid w:val="00AB4AA0"/>
    <w:rsid w:val="00AB6137"/>
    <w:rsid w:val="00AB6679"/>
    <w:rsid w:val="00AB6932"/>
    <w:rsid w:val="00AC1EE8"/>
    <w:rsid w:val="00AC628A"/>
    <w:rsid w:val="00AC6F72"/>
    <w:rsid w:val="00AC7669"/>
    <w:rsid w:val="00AC7833"/>
    <w:rsid w:val="00AD3731"/>
    <w:rsid w:val="00AD38D4"/>
    <w:rsid w:val="00AD418A"/>
    <w:rsid w:val="00AD5F49"/>
    <w:rsid w:val="00AD63D1"/>
    <w:rsid w:val="00AE296D"/>
    <w:rsid w:val="00AE2E95"/>
    <w:rsid w:val="00AE3062"/>
    <w:rsid w:val="00AE3231"/>
    <w:rsid w:val="00AE49BC"/>
    <w:rsid w:val="00AE7347"/>
    <w:rsid w:val="00AE74A5"/>
    <w:rsid w:val="00AE7899"/>
    <w:rsid w:val="00AF0B8A"/>
    <w:rsid w:val="00AF43D7"/>
    <w:rsid w:val="00AF4D4B"/>
    <w:rsid w:val="00AF6381"/>
    <w:rsid w:val="00AF6969"/>
    <w:rsid w:val="00B00863"/>
    <w:rsid w:val="00B03514"/>
    <w:rsid w:val="00B04C2D"/>
    <w:rsid w:val="00B0633D"/>
    <w:rsid w:val="00B06C2C"/>
    <w:rsid w:val="00B07A93"/>
    <w:rsid w:val="00B07C28"/>
    <w:rsid w:val="00B10E3B"/>
    <w:rsid w:val="00B10FBA"/>
    <w:rsid w:val="00B11252"/>
    <w:rsid w:val="00B1387A"/>
    <w:rsid w:val="00B14250"/>
    <w:rsid w:val="00B14857"/>
    <w:rsid w:val="00B15D8B"/>
    <w:rsid w:val="00B1693F"/>
    <w:rsid w:val="00B173E9"/>
    <w:rsid w:val="00B22A72"/>
    <w:rsid w:val="00B23443"/>
    <w:rsid w:val="00B234D6"/>
    <w:rsid w:val="00B26C86"/>
    <w:rsid w:val="00B27FF6"/>
    <w:rsid w:val="00B31D4B"/>
    <w:rsid w:val="00B335AC"/>
    <w:rsid w:val="00B3471B"/>
    <w:rsid w:val="00B34A67"/>
    <w:rsid w:val="00B34EC7"/>
    <w:rsid w:val="00B36DA8"/>
    <w:rsid w:val="00B40B62"/>
    <w:rsid w:val="00B41B4F"/>
    <w:rsid w:val="00B430B6"/>
    <w:rsid w:val="00B46B46"/>
    <w:rsid w:val="00B47432"/>
    <w:rsid w:val="00B54199"/>
    <w:rsid w:val="00B56183"/>
    <w:rsid w:val="00B5648F"/>
    <w:rsid w:val="00B5729F"/>
    <w:rsid w:val="00B60416"/>
    <w:rsid w:val="00B621BB"/>
    <w:rsid w:val="00B645BD"/>
    <w:rsid w:val="00B648EA"/>
    <w:rsid w:val="00B64BB2"/>
    <w:rsid w:val="00B64E2C"/>
    <w:rsid w:val="00B654C3"/>
    <w:rsid w:val="00B707AC"/>
    <w:rsid w:val="00B766A5"/>
    <w:rsid w:val="00B777DE"/>
    <w:rsid w:val="00B81BE5"/>
    <w:rsid w:val="00B82FEC"/>
    <w:rsid w:val="00B861D4"/>
    <w:rsid w:val="00B876A3"/>
    <w:rsid w:val="00B91228"/>
    <w:rsid w:val="00B9290C"/>
    <w:rsid w:val="00B9300B"/>
    <w:rsid w:val="00B93E9B"/>
    <w:rsid w:val="00B957C0"/>
    <w:rsid w:val="00BA1221"/>
    <w:rsid w:val="00BA439A"/>
    <w:rsid w:val="00BB42F7"/>
    <w:rsid w:val="00BB4332"/>
    <w:rsid w:val="00BB592E"/>
    <w:rsid w:val="00BB6B92"/>
    <w:rsid w:val="00BB7D88"/>
    <w:rsid w:val="00BC0CA8"/>
    <w:rsid w:val="00BC1848"/>
    <w:rsid w:val="00BC1D8B"/>
    <w:rsid w:val="00BC2C19"/>
    <w:rsid w:val="00BC6CFB"/>
    <w:rsid w:val="00BC7D56"/>
    <w:rsid w:val="00BD0E5D"/>
    <w:rsid w:val="00BD3566"/>
    <w:rsid w:val="00BD3B35"/>
    <w:rsid w:val="00BD4A3A"/>
    <w:rsid w:val="00BD689B"/>
    <w:rsid w:val="00BE076B"/>
    <w:rsid w:val="00BE1300"/>
    <w:rsid w:val="00BE3F92"/>
    <w:rsid w:val="00BE7230"/>
    <w:rsid w:val="00BF1CA7"/>
    <w:rsid w:val="00BF2503"/>
    <w:rsid w:val="00BF299B"/>
    <w:rsid w:val="00BF73B7"/>
    <w:rsid w:val="00BF7AEC"/>
    <w:rsid w:val="00C00441"/>
    <w:rsid w:val="00C008DF"/>
    <w:rsid w:val="00C0310E"/>
    <w:rsid w:val="00C031E5"/>
    <w:rsid w:val="00C0387D"/>
    <w:rsid w:val="00C055FC"/>
    <w:rsid w:val="00C10329"/>
    <w:rsid w:val="00C10453"/>
    <w:rsid w:val="00C114A4"/>
    <w:rsid w:val="00C12277"/>
    <w:rsid w:val="00C12B52"/>
    <w:rsid w:val="00C17A1F"/>
    <w:rsid w:val="00C17EB1"/>
    <w:rsid w:val="00C211A8"/>
    <w:rsid w:val="00C21A2D"/>
    <w:rsid w:val="00C22892"/>
    <w:rsid w:val="00C22FC9"/>
    <w:rsid w:val="00C233B7"/>
    <w:rsid w:val="00C2460E"/>
    <w:rsid w:val="00C259AA"/>
    <w:rsid w:val="00C265B0"/>
    <w:rsid w:val="00C311F1"/>
    <w:rsid w:val="00C347EF"/>
    <w:rsid w:val="00C4245D"/>
    <w:rsid w:val="00C454EE"/>
    <w:rsid w:val="00C45C04"/>
    <w:rsid w:val="00C45EFF"/>
    <w:rsid w:val="00C46FBB"/>
    <w:rsid w:val="00C53078"/>
    <w:rsid w:val="00C54D8E"/>
    <w:rsid w:val="00C55EF1"/>
    <w:rsid w:val="00C6088B"/>
    <w:rsid w:val="00C61283"/>
    <w:rsid w:val="00C6151B"/>
    <w:rsid w:val="00C62DB4"/>
    <w:rsid w:val="00C640D7"/>
    <w:rsid w:val="00C644AF"/>
    <w:rsid w:val="00C65352"/>
    <w:rsid w:val="00C6580E"/>
    <w:rsid w:val="00C740D8"/>
    <w:rsid w:val="00C743E8"/>
    <w:rsid w:val="00C767F7"/>
    <w:rsid w:val="00C8055F"/>
    <w:rsid w:val="00C825DA"/>
    <w:rsid w:val="00C82649"/>
    <w:rsid w:val="00C834C6"/>
    <w:rsid w:val="00C839A2"/>
    <w:rsid w:val="00C8742C"/>
    <w:rsid w:val="00C91DC2"/>
    <w:rsid w:val="00C92E09"/>
    <w:rsid w:val="00C948D0"/>
    <w:rsid w:val="00C97D40"/>
    <w:rsid w:val="00CA0782"/>
    <w:rsid w:val="00CA113D"/>
    <w:rsid w:val="00CA1B4F"/>
    <w:rsid w:val="00CA1C96"/>
    <w:rsid w:val="00CA2152"/>
    <w:rsid w:val="00CA22FA"/>
    <w:rsid w:val="00CA2F69"/>
    <w:rsid w:val="00CA61CC"/>
    <w:rsid w:val="00CB20AC"/>
    <w:rsid w:val="00CB7BF2"/>
    <w:rsid w:val="00CB7FB9"/>
    <w:rsid w:val="00CC12F6"/>
    <w:rsid w:val="00CC2A1E"/>
    <w:rsid w:val="00CC2CEC"/>
    <w:rsid w:val="00CC2EA3"/>
    <w:rsid w:val="00CC3306"/>
    <w:rsid w:val="00CC3F4D"/>
    <w:rsid w:val="00CC482F"/>
    <w:rsid w:val="00CC6037"/>
    <w:rsid w:val="00CD1313"/>
    <w:rsid w:val="00CD2797"/>
    <w:rsid w:val="00CD2B47"/>
    <w:rsid w:val="00CD3A0E"/>
    <w:rsid w:val="00CD42D1"/>
    <w:rsid w:val="00CD62AB"/>
    <w:rsid w:val="00CD7C85"/>
    <w:rsid w:val="00CE04A4"/>
    <w:rsid w:val="00CE16A4"/>
    <w:rsid w:val="00CE3C39"/>
    <w:rsid w:val="00CE6218"/>
    <w:rsid w:val="00CF16D3"/>
    <w:rsid w:val="00CF2AD3"/>
    <w:rsid w:val="00CF2FD9"/>
    <w:rsid w:val="00CF3218"/>
    <w:rsid w:val="00CF32FC"/>
    <w:rsid w:val="00CF49C1"/>
    <w:rsid w:val="00CF503A"/>
    <w:rsid w:val="00CF6400"/>
    <w:rsid w:val="00CF65E6"/>
    <w:rsid w:val="00D00E77"/>
    <w:rsid w:val="00D012F6"/>
    <w:rsid w:val="00D0162B"/>
    <w:rsid w:val="00D028A2"/>
    <w:rsid w:val="00D03B40"/>
    <w:rsid w:val="00D0406F"/>
    <w:rsid w:val="00D04B32"/>
    <w:rsid w:val="00D05A68"/>
    <w:rsid w:val="00D07629"/>
    <w:rsid w:val="00D103CD"/>
    <w:rsid w:val="00D10C6C"/>
    <w:rsid w:val="00D10F7A"/>
    <w:rsid w:val="00D11E9B"/>
    <w:rsid w:val="00D129F7"/>
    <w:rsid w:val="00D14018"/>
    <w:rsid w:val="00D144A7"/>
    <w:rsid w:val="00D14EE2"/>
    <w:rsid w:val="00D163F4"/>
    <w:rsid w:val="00D165C6"/>
    <w:rsid w:val="00D2026F"/>
    <w:rsid w:val="00D21BCE"/>
    <w:rsid w:val="00D22840"/>
    <w:rsid w:val="00D24305"/>
    <w:rsid w:val="00D24C29"/>
    <w:rsid w:val="00D25FAF"/>
    <w:rsid w:val="00D32395"/>
    <w:rsid w:val="00D331D3"/>
    <w:rsid w:val="00D33CC5"/>
    <w:rsid w:val="00D348F1"/>
    <w:rsid w:val="00D35C00"/>
    <w:rsid w:val="00D37EA0"/>
    <w:rsid w:val="00D4061B"/>
    <w:rsid w:val="00D41257"/>
    <w:rsid w:val="00D45287"/>
    <w:rsid w:val="00D5078F"/>
    <w:rsid w:val="00D51DF0"/>
    <w:rsid w:val="00D51F08"/>
    <w:rsid w:val="00D5336D"/>
    <w:rsid w:val="00D55304"/>
    <w:rsid w:val="00D558FE"/>
    <w:rsid w:val="00D579A0"/>
    <w:rsid w:val="00D617D8"/>
    <w:rsid w:val="00D61ECA"/>
    <w:rsid w:val="00D622DC"/>
    <w:rsid w:val="00D626BC"/>
    <w:rsid w:val="00D62D13"/>
    <w:rsid w:val="00D64148"/>
    <w:rsid w:val="00D64875"/>
    <w:rsid w:val="00D64881"/>
    <w:rsid w:val="00D6529B"/>
    <w:rsid w:val="00D65FF2"/>
    <w:rsid w:val="00D6648E"/>
    <w:rsid w:val="00D677CE"/>
    <w:rsid w:val="00D72CB5"/>
    <w:rsid w:val="00D73BF9"/>
    <w:rsid w:val="00D763D5"/>
    <w:rsid w:val="00D764E5"/>
    <w:rsid w:val="00D80BBE"/>
    <w:rsid w:val="00D80CB0"/>
    <w:rsid w:val="00D827C3"/>
    <w:rsid w:val="00D8285E"/>
    <w:rsid w:val="00D837C2"/>
    <w:rsid w:val="00D84003"/>
    <w:rsid w:val="00D84286"/>
    <w:rsid w:val="00D862F4"/>
    <w:rsid w:val="00D8655F"/>
    <w:rsid w:val="00D86C8D"/>
    <w:rsid w:val="00D86DDD"/>
    <w:rsid w:val="00D91CFA"/>
    <w:rsid w:val="00D9291C"/>
    <w:rsid w:val="00D9393E"/>
    <w:rsid w:val="00D950E3"/>
    <w:rsid w:val="00D97A90"/>
    <w:rsid w:val="00DA0CC8"/>
    <w:rsid w:val="00DA200C"/>
    <w:rsid w:val="00DA6118"/>
    <w:rsid w:val="00DA7B54"/>
    <w:rsid w:val="00DB26A8"/>
    <w:rsid w:val="00DB7D66"/>
    <w:rsid w:val="00DC0264"/>
    <w:rsid w:val="00DC4537"/>
    <w:rsid w:val="00DC53BB"/>
    <w:rsid w:val="00DC5CB1"/>
    <w:rsid w:val="00DD0385"/>
    <w:rsid w:val="00DD2F6C"/>
    <w:rsid w:val="00DD49F8"/>
    <w:rsid w:val="00DD5331"/>
    <w:rsid w:val="00DD779D"/>
    <w:rsid w:val="00DE1ACF"/>
    <w:rsid w:val="00DE1DB3"/>
    <w:rsid w:val="00DE2C79"/>
    <w:rsid w:val="00DE491D"/>
    <w:rsid w:val="00DE54DB"/>
    <w:rsid w:val="00DE60F9"/>
    <w:rsid w:val="00DE74B0"/>
    <w:rsid w:val="00DF0A4A"/>
    <w:rsid w:val="00DF1E6B"/>
    <w:rsid w:val="00DF424D"/>
    <w:rsid w:val="00DF46A8"/>
    <w:rsid w:val="00DF61FC"/>
    <w:rsid w:val="00DF67A1"/>
    <w:rsid w:val="00E001C1"/>
    <w:rsid w:val="00E019A0"/>
    <w:rsid w:val="00E0467B"/>
    <w:rsid w:val="00E04F4F"/>
    <w:rsid w:val="00E06A36"/>
    <w:rsid w:val="00E10844"/>
    <w:rsid w:val="00E11019"/>
    <w:rsid w:val="00E11746"/>
    <w:rsid w:val="00E141EF"/>
    <w:rsid w:val="00E14231"/>
    <w:rsid w:val="00E1533B"/>
    <w:rsid w:val="00E15F00"/>
    <w:rsid w:val="00E204C5"/>
    <w:rsid w:val="00E2408C"/>
    <w:rsid w:val="00E243DF"/>
    <w:rsid w:val="00E247A4"/>
    <w:rsid w:val="00E24C8A"/>
    <w:rsid w:val="00E26538"/>
    <w:rsid w:val="00E27C08"/>
    <w:rsid w:val="00E27FD6"/>
    <w:rsid w:val="00E3051D"/>
    <w:rsid w:val="00E32799"/>
    <w:rsid w:val="00E32919"/>
    <w:rsid w:val="00E3539A"/>
    <w:rsid w:val="00E37019"/>
    <w:rsid w:val="00E41482"/>
    <w:rsid w:val="00E427B1"/>
    <w:rsid w:val="00E434D6"/>
    <w:rsid w:val="00E5346A"/>
    <w:rsid w:val="00E543FE"/>
    <w:rsid w:val="00E54853"/>
    <w:rsid w:val="00E56431"/>
    <w:rsid w:val="00E572CE"/>
    <w:rsid w:val="00E60C07"/>
    <w:rsid w:val="00E63ACA"/>
    <w:rsid w:val="00E63D25"/>
    <w:rsid w:val="00E647AD"/>
    <w:rsid w:val="00E66F9A"/>
    <w:rsid w:val="00E70651"/>
    <w:rsid w:val="00E70FF3"/>
    <w:rsid w:val="00E73217"/>
    <w:rsid w:val="00E75E81"/>
    <w:rsid w:val="00E77213"/>
    <w:rsid w:val="00E81240"/>
    <w:rsid w:val="00E83131"/>
    <w:rsid w:val="00E83CBA"/>
    <w:rsid w:val="00E85A66"/>
    <w:rsid w:val="00E85CD1"/>
    <w:rsid w:val="00E86D24"/>
    <w:rsid w:val="00E91916"/>
    <w:rsid w:val="00E94ABC"/>
    <w:rsid w:val="00E96588"/>
    <w:rsid w:val="00EA0CA5"/>
    <w:rsid w:val="00EA18F4"/>
    <w:rsid w:val="00EA67D3"/>
    <w:rsid w:val="00EA7286"/>
    <w:rsid w:val="00EB34E1"/>
    <w:rsid w:val="00EB3ABF"/>
    <w:rsid w:val="00EB75D4"/>
    <w:rsid w:val="00EC1A7E"/>
    <w:rsid w:val="00EC1AAD"/>
    <w:rsid w:val="00EC3BFC"/>
    <w:rsid w:val="00EC430E"/>
    <w:rsid w:val="00EC689F"/>
    <w:rsid w:val="00EC7B45"/>
    <w:rsid w:val="00ED012A"/>
    <w:rsid w:val="00ED2DA3"/>
    <w:rsid w:val="00ED33DF"/>
    <w:rsid w:val="00ED3BCA"/>
    <w:rsid w:val="00ED5FD5"/>
    <w:rsid w:val="00ED5FE7"/>
    <w:rsid w:val="00ED7B67"/>
    <w:rsid w:val="00ED7C82"/>
    <w:rsid w:val="00EE004C"/>
    <w:rsid w:val="00EE2194"/>
    <w:rsid w:val="00EE268F"/>
    <w:rsid w:val="00EE27C0"/>
    <w:rsid w:val="00EE4830"/>
    <w:rsid w:val="00EE5248"/>
    <w:rsid w:val="00EE69DA"/>
    <w:rsid w:val="00EE711A"/>
    <w:rsid w:val="00EF2AA2"/>
    <w:rsid w:val="00EF4349"/>
    <w:rsid w:val="00EF609D"/>
    <w:rsid w:val="00EF69D9"/>
    <w:rsid w:val="00F00049"/>
    <w:rsid w:val="00F0093A"/>
    <w:rsid w:val="00F03442"/>
    <w:rsid w:val="00F051A0"/>
    <w:rsid w:val="00F068B1"/>
    <w:rsid w:val="00F13458"/>
    <w:rsid w:val="00F13F00"/>
    <w:rsid w:val="00F1470F"/>
    <w:rsid w:val="00F147BB"/>
    <w:rsid w:val="00F14BBC"/>
    <w:rsid w:val="00F15E27"/>
    <w:rsid w:val="00F160FD"/>
    <w:rsid w:val="00F1708E"/>
    <w:rsid w:val="00F17C21"/>
    <w:rsid w:val="00F201B5"/>
    <w:rsid w:val="00F216BF"/>
    <w:rsid w:val="00F21761"/>
    <w:rsid w:val="00F221F0"/>
    <w:rsid w:val="00F322F6"/>
    <w:rsid w:val="00F35274"/>
    <w:rsid w:val="00F362B0"/>
    <w:rsid w:val="00F37986"/>
    <w:rsid w:val="00F40086"/>
    <w:rsid w:val="00F4242D"/>
    <w:rsid w:val="00F4304D"/>
    <w:rsid w:val="00F449B6"/>
    <w:rsid w:val="00F4771D"/>
    <w:rsid w:val="00F5039C"/>
    <w:rsid w:val="00F511C9"/>
    <w:rsid w:val="00F51C0D"/>
    <w:rsid w:val="00F52DD1"/>
    <w:rsid w:val="00F53FE5"/>
    <w:rsid w:val="00F54A5B"/>
    <w:rsid w:val="00F56872"/>
    <w:rsid w:val="00F56BFC"/>
    <w:rsid w:val="00F6059C"/>
    <w:rsid w:val="00F60D13"/>
    <w:rsid w:val="00F60F88"/>
    <w:rsid w:val="00F6179F"/>
    <w:rsid w:val="00F61F34"/>
    <w:rsid w:val="00F6433B"/>
    <w:rsid w:val="00F64E93"/>
    <w:rsid w:val="00F65163"/>
    <w:rsid w:val="00F655B4"/>
    <w:rsid w:val="00F67030"/>
    <w:rsid w:val="00F6720D"/>
    <w:rsid w:val="00F67701"/>
    <w:rsid w:val="00F67B18"/>
    <w:rsid w:val="00F70C36"/>
    <w:rsid w:val="00F71DCD"/>
    <w:rsid w:val="00F72785"/>
    <w:rsid w:val="00F7287A"/>
    <w:rsid w:val="00F74FCC"/>
    <w:rsid w:val="00F7620D"/>
    <w:rsid w:val="00F764D6"/>
    <w:rsid w:val="00F7791A"/>
    <w:rsid w:val="00F800C4"/>
    <w:rsid w:val="00F8158D"/>
    <w:rsid w:val="00F8243E"/>
    <w:rsid w:val="00F837A1"/>
    <w:rsid w:val="00F84E7A"/>
    <w:rsid w:val="00F84E8C"/>
    <w:rsid w:val="00F85159"/>
    <w:rsid w:val="00F8689B"/>
    <w:rsid w:val="00F872B3"/>
    <w:rsid w:val="00F878E5"/>
    <w:rsid w:val="00F9169B"/>
    <w:rsid w:val="00F942C7"/>
    <w:rsid w:val="00F94A0E"/>
    <w:rsid w:val="00F95AB8"/>
    <w:rsid w:val="00F95EDE"/>
    <w:rsid w:val="00FA0D54"/>
    <w:rsid w:val="00FA1560"/>
    <w:rsid w:val="00FA18F1"/>
    <w:rsid w:val="00FA3CE9"/>
    <w:rsid w:val="00FA52D9"/>
    <w:rsid w:val="00FA5A50"/>
    <w:rsid w:val="00FA79F7"/>
    <w:rsid w:val="00FA7D7A"/>
    <w:rsid w:val="00FB247C"/>
    <w:rsid w:val="00FB27D7"/>
    <w:rsid w:val="00FB660F"/>
    <w:rsid w:val="00FC0780"/>
    <w:rsid w:val="00FC0BFB"/>
    <w:rsid w:val="00FC3A43"/>
    <w:rsid w:val="00FC57CE"/>
    <w:rsid w:val="00FC7F8D"/>
    <w:rsid w:val="00FD00C0"/>
    <w:rsid w:val="00FD2C9D"/>
    <w:rsid w:val="00FD3D14"/>
    <w:rsid w:val="00FD5756"/>
    <w:rsid w:val="00FD5D5B"/>
    <w:rsid w:val="00FD7739"/>
    <w:rsid w:val="00FE389E"/>
    <w:rsid w:val="00FE47B4"/>
    <w:rsid w:val="00FE515F"/>
    <w:rsid w:val="00FE628D"/>
    <w:rsid w:val="00FE6CC0"/>
    <w:rsid w:val="00FE740A"/>
    <w:rsid w:val="00FF332A"/>
    <w:rsid w:val="00FF4AF8"/>
    <w:rsid w:val="00FF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678AD5"/>
  <w15:docId w15:val="{62CE4411-87FA-456A-8AB5-567BA566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676"/>
    <w:pPr>
      <w:spacing w:after="200" w:line="276" w:lineRule="auto"/>
    </w:pPr>
    <w:rPr>
      <w:rFonts w:eastAsia="Times New Roman" w:cs="Calibri"/>
      <w:lang w:val="en-CA"/>
    </w:rPr>
  </w:style>
  <w:style w:type="paragraph" w:styleId="Heading1">
    <w:name w:val="heading 1"/>
    <w:basedOn w:val="Normal"/>
    <w:next w:val="Normal"/>
    <w:link w:val="Heading1Char"/>
    <w:qFormat/>
    <w:locked/>
    <w:rsid w:val="005554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68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686A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68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686A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424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F424D"/>
    <w:rPr>
      <w:rFonts w:ascii="Calibri" w:hAnsi="Calibri" w:cs="Calibri"/>
    </w:rPr>
  </w:style>
  <w:style w:type="paragraph" w:styleId="ListParagraph">
    <w:name w:val="List Paragraph"/>
    <w:basedOn w:val="Normal"/>
    <w:uiPriority w:val="34"/>
    <w:qFormat/>
    <w:rsid w:val="00D00E77"/>
    <w:pPr>
      <w:ind w:left="720"/>
      <w:contextualSpacing/>
    </w:pPr>
  </w:style>
  <w:style w:type="paragraph" w:styleId="Header">
    <w:name w:val="header"/>
    <w:basedOn w:val="Normal"/>
    <w:link w:val="HeaderChar"/>
    <w:uiPriority w:val="99"/>
    <w:unhideWhenUsed/>
    <w:rsid w:val="00D86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2F4"/>
    <w:rPr>
      <w:rFonts w:eastAsia="Times New Roman" w:cs="Calibri"/>
      <w:lang w:val="en-CA"/>
    </w:rPr>
  </w:style>
  <w:style w:type="character" w:styleId="Hyperlink">
    <w:name w:val="Hyperlink"/>
    <w:basedOn w:val="DefaultParagraphFont"/>
    <w:uiPriority w:val="99"/>
    <w:unhideWhenUsed/>
    <w:rsid w:val="00A40354"/>
    <w:rPr>
      <w:color w:val="0000FF" w:themeColor="hyperlink"/>
      <w:u w:val="single"/>
    </w:rPr>
  </w:style>
  <w:style w:type="character" w:styleId="FollowedHyperlink">
    <w:name w:val="FollowedHyperlink"/>
    <w:basedOn w:val="DefaultParagraphFont"/>
    <w:uiPriority w:val="99"/>
    <w:semiHidden/>
    <w:unhideWhenUsed/>
    <w:rsid w:val="00C00441"/>
    <w:rPr>
      <w:color w:val="800080" w:themeColor="followedHyperlink"/>
      <w:u w:val="single"/>
    </w:rPr>
  </w:style>
  <w:style w:type="paragraph" w:styleId="BalloonText">
    <w:name w:val="Balloon Text"/>
    <w:basedOn w:val="Normal"/>
    <w:link w:val="BalloonTextChar"/>
    <w:uiPriority w:val="99"/>
    <w:semiHidden/>
    <w:unhideWhenUsed/>
    <w:rsid w:val="00A36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BA1"/>
    <w:rPr>
      <w:rFonts w:ascii="Tahoma" w:eastAsia="Times New Roman" w:hAnsi="Tahoma" w:cs="Tahoma"/>
      <w:sz w:val="16"/>
      <w:szCs w:val="16"/>
      <w:lang w:val="en-CA"/>
    </w:rPr>
  </w:style>
  <w:style w:type="paragraph" w:styleId="NoSpacing">
    <w:name w:val="No Spacing"/>
    <w:uiPriority w:val="1"/>
    <w:qFormat/>
    <w:rsid w:val="006F3F7B"/>
    <w:rPr>
      <w:rFonts w:eastAsia="Times New Roman" w:cs="Calibri"/>
      <w:lang w:val="en-CA"/>
    </w:rPr>
  </w:style>
  <w:style w:type="character" w:customStyle="1" w:styleId="Heading1Char">
    <w:name w:val="Heading 1 Char"/>
    <w:basedOn w:val="DefaultParagraphFont"/>
    <w:link w:val="Heading1"/>
    <w:rsid w:val="00555490"/>
    <w:rPr>
      <w:rFonts w:asciiTheme="majorHAnsi" w:eastAsiaTheme="majorEastAsia" w:hAnsiTheme="majorHAnsi" w:cstheme="majorBidi"/>
      <w:b/>
      <w:bCs/>
      <w:color w:val="365F91" w:themeColor="accent1" w:themeShade="BF"/>
      <w:sz w:val="28"/>
      <w:szCs w:val="28"/>
      <w:lang w:val="en-CA"/>
    </w:rPr>
  </w:style>
  <w:style w:type="character" w:styleId="Emphasis">
    <w:name w:val="Emphasis"/>
    <w:basedOn w:val="DefaultParagraphFont"/>
    <w:qFormat/>
    <w:locked/>
    <w:rsid w:val="00686A54"/>
    <w:rPr>
      <w:i/>
      <w:iCs/>
    </w:rPr>
  </w:style>
  <w:style w:type="character" w:customStyle="1" w:styleId="Heading2Char">
    <w:name w:val="Heading 2 Char"/>
    <w:basedOn w:val="DefaultParagraphFont"/>
    <w:link w:val="Heading2"/>
    <w:rsid w:val="00686A54"/>
    <w:rPr>
      <w:rFonts w:asciiTheme="majorHAnsi" w:eastAsiaTheme="majorEastAsia" w:hAnsiTheme="majorHAnsi" w:cstheme="majorBidi"/>
      <w:b/>
      <w:bCs/>
      <w:color w:val="4F81BD" w:themeColor="accent1"/>
      <w:sz w:val="26"/>
      <w:szCs w:val="26"/>
      <w:lang w:val="en-CA"/>
    </w:rPr>
  </w:style>
  <w:style w:type="character" w:customStyle="1" w:styleId="Heading3Char">
    <w:name w:val="Heading 3 Char"/>
    <w:basedOn w:val="DefaultParagraphFont"/>
    <w:link w:val="Heading3"/>
    <w:rsid w:val="00686A54"/>
    <w:rPr>
      <w:rFonts w:asciiTheme="majorHAnsi" w:eastAsiaTheme="majorEastAsia" w:hAnsiTheme="majorHAnsi" w:cstheme="majorBidi"/>
      <w:b/>
      <w:bCs/>
      <w:color w:val="4F81BD" w:themeColor="accent1"/>
      <w:lang w:val="en-CA"/>
    </w:rPr>
  </w:style>
  <w:style w:type="character" w:customStyle="1" w:styleId="Heading4Char">
    <w:name w:val="Heading 4 Char"/>
    <w:basedOn w:val="DefaultParagraphFont"/>
    <w:link w:val="Heading4"/>
    <w:rsid w:val="00686A54"/>
    <w:rPr>
      <w:rFonts w:asciiTheme="majorHAnsi" w:eastAsiaTheme="majorEastAsia" w:hAnsiTheme="majorHAnsi" w:cstheme="majorBidi"/>
      <w:b/>
      <w:bCs/>
      <w:i/>
      <w:iCs/>
      <w:color w:val="4F81BD" w:themeColor="accent1"/>
      <w:lang w:val="en-CA"/>
    </w:rPr>
  </w:style>
  <w:style w:type="character" w:customStyle="1" w:styleId="Heading5Char">
    <w:name w:val="Heading 5 Char"/>
    <w:basedOn w:val="DefaultParagraphFont"/>
    <w:link w:val="Heading5"/>
    <w:rsid w:val="00686A54"/>
    <w:rPr>
      <w:rFonts w:asciiTheme="majorHAnsi" w:eastAsiaTheme="majorEastAsia" w:hAnsiTheme="majorHAnsi" w:cstheme="majorBidi"/>
      <w:color w:val="243F60" w:themeColor="accent1" w:themeShade="7F"/>
      <w:lang w:val="en-CA"/>
    </w:rPr>
  </w:style>
  <w:style w:type="character" w:styleId="UnresolvedMention">
    <w:name w:val="Unresolved Mention"/>
    <w:basedOn w:val="DefaultParagraphFont"/>
    <w:uiPriority w:val="99"/>
    <w:semiHidden/>
    <w:unhideWhenUsed/>
    <w:rsid w:val="00553502"/>
    <w:rPr>
      <w:color w:val="605E5C"/>
      <w:shd w:val="clear" w:color="auto" w:fill="E1DFDD"/>
    </w:rPr>
  </w:style>
  <w:style w:type="paragraph" w:styleId="NormalWeb">
    <w:name w:val="Normal (Web)"/>
    <w:basedOn w:val="Normal"/>
    <w:uiPriority w:val="99"/>
    <w:unhideWhenUsed/>
    <w:rsid w:val="0043003D"/>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723">
      <w:bodyDiv w:val="1"/>
      <w:marLeft w:val="0"/>
      <w:marRight w:val="0"/>
      <w:marTop w:val="0"/>
      <w:marBottom w:val="0"/>
      <w:divBdr>
        <w:top w:val="none" w:sz="0" w:space="0" w:color="auto"/>
        <w:left w:val="none" w:sz="0" w:space="0" w:color="auto"/>
        <w:bottom w:val="none" w:sz="0" w:space="0" w:color="auto"/>
        <w:right w:val="none" w:sz="0" w:space="0" w:color="auto"/>
      </w:divBdr>
      <w:divsChild>
        <w:div w:id="419840285">
          <w:marLeft w:val="0"/>
          <w:marRight w:val="0"/>
          <w:marTop w:val="0"/>
          <w:marBottom w:val="0"/>
          <w:divBdr>
            <w:top w:val="none" w:sz="0" w:space="0" w:color="auto"/>
            <w:left w:val="none" w:sz="0" w:space="0" w:color="auto"/>
            <w:bottom w:val="none" w:sz="0" w:space="0" w:color="auto"/>
            <w:right w:val="none" w:sz="0" w:space="0" w:color="auto"/>
          </w:divBdr>
        </w:div>
      </w:divsChild>
    </w:div>
    <w:div w:id="600840819">
      <w:bodyDiv w:val="1"/>
      <w:marLeft w:val="0"/>
      <w:marRight w:val="0"/>
      <w:marTop w:val="0"/>
      <w:marBottom w:val="0"/>
      <w:divBdr>
        <w:top w:val="none" w:sz="0" w:space="0" w:color="auto"/>
        <w:left w:val="none" w:sz="0" w:space="0" w:color="auto"/>
        <w:bottom w:val="none" w:sz="0" w:space="0" w:color="auto"/>
        <w:right w:val="none" w:sz="0" w:space="0" w:color="auto"/>
      </w:divBdr>
    </w:div>
    <w:div w:id="638729475">
      <w:bodyDiv w:val="1"/>
      <w:marLeft w:val="0"/>
      <w:marRight w:val="0"/>
      <w:marTop w:val="0"/>
      <w:marBottom w:val="0"/>
      <w:divBdr>
        <w:top w:val="none" w:sz="0" w:space="0" w:color="auto"/>
        <w:left w:val="none" w:sz="0" w:space="0" w:color="auto"/>
        <w:bottom w:val="none" w:sz="0" w:space="0" w:color="auto"/>
        <w:right w:val="none" w:sz="0" w:space="0" w:color="auto"/>
      </w:divBdr>
    </w:div>
    <w:div w:id="1217817115">
      <w:bodyDiv w:val="1"/>
      <w:marLeft w:val="0"/>
      <w:marRight w:val="0"/>
      <w:marTop w:val="0"/>
      <w:marBottom w:val="0"/>
      <w:divBdr>
        <w:top w:val="none" w:sz="0" w:space="0" w:color="auto"/>
        <w:left w:val="none" w:sz="0" w:space="0" w:color="auto"/>
        <w:bottom w:val="none" w:sz="0" w:space="0" w:color="auto"/>
        <w:right w:val="none" w:sz="0" w:space="0" w:color="auto"/>
      </w:divBdr>
      <w:divsChild>
        <w:div w:id="2025550067">
          <w:marLeft w:val="0"/>
          <w:marRight w:val="0"/>
          <w:marTop w:val="0"/>
          <w:marBottom w:val="0"/>
          <w:divBdr>
            <w:top w:val="none" w:sz="0" w:space="0" w:color="auto"/>
            <w:left w:val="none" w:sz="0" w:space="0" w:color="auto"/>
            <w:bottom w:val="none" w:sz="0" w:space="0" w:color="auto"/>
            <w:right w:val="none" w:sz="0" w:space="0" w:color="auto"/>
          </w:divBdr>
          <w:divsChild>
            <w:div w:id="1615554777">
              <w:marLeft w:val="0"/>
              <w:marRight w:val="0"/>
              <w:marTop w:val="0"/>
              <w:marBottom w:val="0"/>
              <w:divBdr>
                <w:top w:val="none" w:sz="0" w:space="0" w:color="auto"/>
                <w:left w:val="none" w:sz="0" w:space="0" w:color="auto"/>
                <w:bottom w:val="none" w:sz="0" w:space="0" w:color="auto"/>
                <w:right w:val="none" w:sz="0" w:space="0" w:color="auto"/>
              </w:divBdr>
              <w:divsChild>
                <w:div w:id="880557570">
                  <w:marLeft w:val="0"/>
                  <w:marRight w:val="0"/>
                  <w:marTop w:val="0"/>
                  <w:marBottom w:val="0"/>
                  <w:divBdr>
                    <w:top w:val="none" w:sz="0" w:space="0" w:color="auto"/>
                    <w:left w:val="none" w:sz="0" w:space="0" w:color="auto"/>
                    <w:bottom w:val="none" w:sz="0" w:space="0" w:color="auto"/>
                    <w:right w:val="none" w:sz="0" w:space="0" w:color="auto"/>
                  </w:divBdr>
                  <w:divsChild>
                    <w:div w:id="605113708">
                      <w:marLeft w:val="0"/>
                      <w:marRight w:val="0"/>
                      <w:marTop w:val="0"/>
                      <w:marBottom w:val="0"/>
                      <w:divBdr>
                        <w:top w:val="none" w:sz="0" w:space="0" w:color="auto"/>
                        <w:left w:val="none" w:sz="0" w:space="0" w:color="auto"/>
                        <w:bottom w:val="none" w:sz="0" w:space="0" w:color="auto"/>
                        <w:right w:val="none" w:sz="0" w:space="0" w:color="auto"/>
                      </w:divBdr>
                      <w:divsChild>
                        <w:div w:id="753742165">
                          <w:marLeft w:val="0"/>
                          <w:marRight w:val="0"/>
                          <w:marTop w:val="0"/>
                          <w:marBottom w:val="0"/>
                          <w:divBdr>
                            <w:top w:val="none" w:sz="0" w:space="0" w:color="auto"/>
                            <w:left w:val="none" w:sz="0" w:space="0" w:color="auto"/>
                            <w:bottom w:val="none" w:sz="0" w:space="0" w:color="auto"/>
                            <w:right w:val="none" w:sz="0" w:space="0" w:color="auto"/>
                          </w:divBdr>
                          <w:divsChild>
                            <w:div w:id="4563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276284">
      <w:bodyDiv w:val="1"/>
      <w:marLeft w:val="0"/>
      <w:marRight w:val="0"/>
      <w:marTop w:val="0"/>
      <w:marBottom w:val="0"/>
      <w:divBdr>
        <w:top w:val="none" w:sz="0" w:space="0" w:color="auto"/>
        <w:left w:val="none" w:sz="0" w:space="0" w:color="auto"/>
        <w:bottom w:val="none" w:sz="0" w:space="0" w:color="auto"/>
        <w:right w:val="none" w:sz="0" w:space="0" w:color="auto"/>
      </w:divBdr>
    </w:div>
    <w:div w:id="1949115380">
      <w:bodyDiv w:val="1"/>
      <w:marLeft w:val="0"/>
      <w:marRight w:val="0"/>
      <w:marTop w:val="0"/>
      <w:marBottom w:val="0"/>
      <w:divBdr>
        <w:top w:val="none" w:sz="0" w:space="0" w:color="auto"/>
        <w:left w:val="none" w:sz="0" w:space="0" w:color="auto"/>
        <w:bottom w:val="none" w:sz="0" w:space="0" w:color="auto"/>
        <w:right w:val="none" w:sz="0" w:space="0" w:color="auto"/>
      </w:divBdr>
    </w:div>
    <w:div w:id="2017924687">
      <w:bodyDiv w:val="1"/>
      <w:marLeft w:val="0"/>
      <w:marRight w:val="0"/>
      <w:marTop w:val="0"/>
      <w:marBottom w:val="0"/>
      <w:divBdr>
        <w:top w:val="none" w:sz="0" w:space="0" w:color="auto"/>
        <w:left w:val="none" w:sz="0" w:space="0" w:color="auto"/>
        <w:bottom w:val="none" w:sz="0" w:space="0" w:color="auto"/>
        <w:right w:val="none" w:sz="0" w:space="0" w:color="auto"/>
      </w:divBdr>
      <w:divsChild>
        <w:div w:id="92016240">
          <w:marLeft w:val="0"/>
          <w:marRight w:val="0"/>
          <w:marTop w:val="0"/>
          <w:marBottom w:val="0"/>
          <w:divBdr>
            <w:top w:val="none" w:sz="0" w:space="0" w:color="auto"/>
            <w:left w:val="none" w:sz="0" w:space="0" w:color="auto"/>
            <w:bottom w:val="none" w:sz="0" w:space="0" w:color="auto"/>
            <w:right w:val="none" w:sz="0" w:space="0" w:color="auto"/>
          </w:divBdr>
          <w:divsChild>
            <w:div w:id="825510527">
              <w:marLeft w:val="0"/>
              <w:marRight w:val="0"/>
              <w:marTop w:val="0"/>
              <w:marBottom w:val="0"/>
              <w:divBdr>
                <w:top w:val="none" w:sz="0" w:space="0" w:color="auto"/>
                <w:left w:val="none" w:sz="0" w:space="0" w:color="auto"/>
                <w:bottom w:val="none" w:sz="0" w:space="0" w:color="auto"/>
                <w:right w:val="none" w:sz="0" w:space="0" w:color="auto"/>
              </w:divBdr>
              <w:divsChild>
                <w:div w:id="485820621">
                  <w:marLeft w:val="0"/>
                  <w:marRight w:val="0"/>
                  <w:marTop w:val="0"/>
                  <w:marBottom w:val="0"/>
                  <w:divBdr>
                    <w:top w:val="none" w:sz="0" w:space="0" w:color="auto"/>
                    <w:left w:val="none" w:sz="0" w:space="0" w:color="auto"/>
                    <w:bottom w:val="none" w:sz="0" w:space="0" w:color="auto"/>
                    <w:right w:val="none" w:sz="0" w:space="0" w:color="auto"/>
                  </w:divBdr>
                  <w:divsChild>
                    <w:div w:id="446508703">
                      <w:marLeft w:val="0"/>
                      <w:marRight w:val="0"/>
                      <w:marTop w:val="0"/>
                      <w:marBottom w:val="0"/>
                      <w:divBdr>
                        <w:top w:val="none" w:sz="0" w:space="0" w:color="auto"/>
                        <w:left w:val="none" w:sz="0" w:space="0" w:color="auto"/>
                        <w:bottom w:val="none" w:sz="0" w:space="0" w:color="auto"/>
                        <w:right w:val="none" w:sz="0" w:space="0" w:color="auto"/>
                      </w:divBdr>
                      <w:divsChild>
                        <w:div w:id="2091809491">
                          <w:marLeft w:val="0"/>
                          <w:marRight w:val="0"/>
                          <w:marTop w:val="0"/>
                          <w:marBottom w:val="0"/>
                          <w:divBdr>
                            <w:top w:val="none" w:sz="0" w:space="0" w:color="auto"/>
                            <w:left w:val="none" w:sz="0" w:space="0" w:color="auto"/>
                            <w:bottom w:val="none" w:sz="0" w:space="0" w:color="auto"/>
                            <w:right w:val="none" w:sz="0" w:space="0" w:color="auto"/>
                          </w:divBdr>
                          <w:divsChild>
                            <w:div w:id="67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9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N:\Public\Committees\OH&amp;S\Incident%20Reports\2020\Annual%20OH&amp;S%20Hazard-Incident%20Log%202020.xlsx" TargetMode="External"/><Relationship Id="rId13" Type="http://schemas.openxmlformats.org/officeDocument/2006/relationships/hyperlink" Target="https://bc-cfa.org/your-first-we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cfa.org/before-you-begin-your-cfa-journe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cfa.org/welcome-to-the-bc-centre-for-abil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N:\Public\Committees\OH&amp;S\PPE%20Supplies" TargetMode="External"/><Relationship Id="rId4" Type="http://schemas.openxmlformats.org/officeDocument/2006/relationships/settings" Target="settings.xml"/><Relationship Id="rId9" Type="http://schemas.openxmlformats.org/officeDocument/2006/relationships/hyperlink" Target="file:///N:\Public\Committees\OH&amp;S\Incident%20Reports\2021\Annual%20OH&amp;S%20Hazard-Incident%20Log%202021.xls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59AAE-91C7-453D-8BF8-820861B0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750</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OH&amp;S ACTION PLAN / MINUTES</vt:lpstr>
    </vt:vector>
  </TitlesOfParts>
  <Company>BC Centre for Ability</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OH&amp;S ACTION PLAN / MINUTES</dc:title>
  <dc:subject/>
  <dc:creator>Amita Khurana</dc:creator>
  <cp:keywords/>
  <dc:description/>
  <cp:lastModifiedBy>Angela Wu</cp:lastModifiedBy>
  <cp:revision>6</cp:revision>
  <cp:lastPrinted>2020-10-16T17:36:00Z</cp:lastPrinted>
  <dcterms:created xsi:type="dcterms:W3CDTF">2021-01-25T22:52:00Z</dcterms:created>
  <dcterms:modified xsi:type="dcterms:W3CDTF">2021-02-16T21:53:00Z</dcterms:modified>
</cp:coreProperties>
</file>